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A1" w:rsidRDefault="004359A1" w:rsidP="004359A1">
      <w:pPr>
        <w:pStyle w:val="a3"/>
        <w:spacing w:before="3" w:line="237" w:lineRule="auto"/>
        <w:ind w:right="1109" w:hanging="100"/>
      </w:pPr>
      <w:r>
        <w:rPr>
          <w:noProof/>
          <w:lang w:eastAsia="ru-RU"/>
        </w:rPr>
        <w:drawing>
          <wp:inline distT="0" distB="0" distL="0" distR="0">
            <wp:extent cx="6534150" cy="9282817"/>
            <wp:effectExtent l="0" t="0" r="0" b="0"/>
            <wp:docPr id="2" name="Рисунок 2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28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A1" w:rsidRDefault="004359A1" w:rsidP="00626F6E">
      <w:pPr>
        <w:pStyle w:val="a3"/>
        <w:spacing w:before="3" w:line="237" w:lineRule="auto"/>
        <w:ind w:right="1109"/>
      </w:pPr>
    </w:p>
    <w:p w:rsidR="004359A1" w:rsidRDefault="004359A1" w:rsidP="00626F6E">
      <w:pPr>
        <w:pStyle w:val="a3"/>
        <w:spacing w:before="3" w:line="237" w:lineRule="auto"/>
        <w:ind w:right="1109"/>
      </w:pPr>
    </w:p>
    <w:p w:rsidR="004359A1" w:rsidRDefault="004359A1" w:rsidP="00626F6E">
      <w:pPr>
        <w:pStyle w:val="a3"/>
        <w:spacing w:before="3" w:line="237" w:lineRule="auto"/>
        <w:ind w:right="1109"/>
      </w:pPr>
    </w:p>
    <w:p w:rsidR="004359A1" w:rsidRDefault="004359A1" w:rsidP="00626F6E">
      <w:pPr>
        <w:pStyle w:val="a3"/>
        <w:spacing w:before="3" w:line="237" w:lineRule="auto"/>
        <w:ind w:right="1109"/>
      </w:pPr>
    </w:p>
    <w:p w:rsidR="004359A1" w:rsidRDefault="004359A1" w:rsidP="00626F6E">
      <w:pPr>
        <w:pStyle w:val="a3"/>
        <w:spacing w:before="3" w:line="237" w:lineRule="auto"/>
        <w:ind w:right="1109"/>
      </w:pPr>
    </w:p>
    <w:p w:rsidR="00626F6E" w:rsidRDefault="00626F6E" w:rsidP="00626F6E">
      <w:pPr>
        <w:pStyle w:val="a3"/>
        <w:spacing w:before="3" w:line="237" w:lineRule="auto"/>
        <w:ind w:right="1109"/>
      </w:pPr>
      <w:bookmarkStart w:id="0" w:name="_GoBack"/>
      <w:bookmarkEnd w:id="0"/>
      <w:r>
        <w:lastRenderedPageBreak/>
        <w:t>текущего</w:t>
      </w:r>
      <w:r>
        <w:rPr>
          <w:spacing w:val="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2"/>
        </w:rPr>
        <w:t xml:space="preserve"> </w:t>
      </w:r>
      <w:r>
        <w:t>уровня.</w:t>
      </w:r>
    </w:p>
    <w:p w:rsidR="004359A1" w:rsidRDefault="004359A1" w:rsidP="004359A1">
      <w:pPr>
        <w:tabs>
          <w:tab w:val="left" w:pos="1416"/>
        </w:tabs>
        <w:spacing w:before="5" w:line="237" w:lineRule="auto"/>
        <w:ind w:left="-746" w:right="1118"/>
        <w:jc w:val="both"/>
        <w:rPr>
          <w:sz w:val="24"/>
        </w:rPr>
      </w:pPr>
      <w:r>
        <w:rPr>
          <w:sz w:val="24"/>
        </w:rPr>
        <w:t xml:space="preserve">               2.4</w:t>
      </w:r>
      <w:r w:rsidR="00626F6E" w:rsidRPr="004359A1">
        <w:rPr>
          <w:sz w:val="24"/>
        </w:rPr>
        <w:t>Текущий контроль успеваемости в достижении предметных результатов</w:t>
      </w:r>
      <w:r w:rsidR="00626F6E" w:rsidRPr="004359A1">
        <w:rPr>
          <w:spacing w:val="1"/>
          <w:sz w:val="24"/>
        </w:rPr>
        <w:t xml:space="preserve"> </w:t>
      </w:r>
      <w:r w:rsidR="00626F6E" w:rsidRPr="004359A1">
        <w:rPr>
          <w:sz w:val="24"/>
        </w:rPr>
        <w:t xml:space="preserve">проводится </w:t>
      </w:r>
      <w:r>
        <w:rPr>
          <w:sz w:val="24"/>
        </w:rPr>
        <w:t xml:space="preserve">             </w:t>
      </w:r>
    </w:p>
    <w:p w:rsidR="00626F6E" w:rsidRPr="004359A1" w:rsidRDefault="004359A1" w:rsidP="004359A1">
      <w:pPr>
        <w:tabs>
          <w:tab w:val="left" w:pos="1416"/>
        </w:tabs>
        <w:spacing w:before="5" w:line="237" w:lineRule="auto"/>
        <w:ind w:left="-746" w:right="1118"/>
        <w:jc w:val="both"/>
        <w:rPr>
          <w:sz w:val="24"/>
        </w:rPr>
      </w:pPr>
      <w:r>
        <w:rPr>
          <w:sz w:val="24"/>
        </w:rPr>
        <w:t xml:space="preserve">             </w:t>
      </w:r>
      <w:r w:rsidR="00626F6E" w:rsidRPr="004359A1">
        <w:rPr>
          <w:sz w:val="24"/>
        </w:rPr>
        <w:t>в</w:t>
      </w:r>
      <w:r w:rsidR="00626F6E" w:rsidRPr="004359A1">
        <w:rPr>
          <w:spacing w:val="-1"/>
          <w:sz w:val="24"/>
        </w:rPr>
        <w:t xml:space="preserve"> </w:t>
      </w:r>
      <w:r w:rsidR="00626F6E" w:rsidRPr="004359A1">
        <w:rPr>
          <w:sz w:val="24"/>
        </w:rPr>
        <w:t>следующих</w:t>
      </w:r>
      <w:r w:rsidR="00626F6E" w:rsidRPr="004359A1">
        <w:rPr>
          <w:spacing w:val="-5"/>
          <w:sz w:val="24"/>
        </w:rPr>
        <w:t xml:space="preserve"> </w:t>
      </w:r>
      <w:r w:rsidR="00626F6E" w:rsidRPr="004359A1">
        <w:rPr>
          <w:sz w:val="24"/>
        </w:rPr>
        <w:t>формах: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642"/>
          <w:tab w:val="left" w:pos="1643"/>
        </w:tabs>
        <w:spacing w:before="4" w:line="275" w:lineRule="exact"/>
        <w:ind w:left="1642" w:hanging="832"/>
        <w:jc w:val="left"/>
        <w:rPr>
          <w:sz w:val="24"/>
        </w:rPr>
      </w:pPr>
      <w:r>
        <w:rPr>
          <w:sz w:val="24"/>
        </w:rPr>
        <w:t>устный опрос,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55"/>
          <w:sz w:val="24"/>
        </w:rPr>
        <w:t xml:space="preserve"> </w:t>
      </w:r>
      <w:r>
        <w:rPr>
          <w:sz w:val="24"/>
        </w:rPr>
        <w:t>опрос;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642"/>
          <w:tab w:val="left" w:pos="1643"/>
        </w:tabs>
        <w:spacing w:line="242" w:lineRule="auto"/>
        <w:ind w:left="1642" w:right="1116" w:hanging="831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6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0"/>
          <w:sz w:val="24"/>
        </w:rPr>
        <w:t xml:space="preserve"> </w:t>
      </w:r>
      <w:r>
        <w:rPr>
          <w:sz w:val="24"/>
        </w:rPr>
        <w:t>(тетрадей,</w:t>
      </w:r>
      <w:r>
        <w:rPr>
          <w:spacing w:val="60"/>
          <w:sz w:val="24"/>
        </w:rPr>
        <w:t xml:space="preserve"> </w:t>
      </w:r>
      <w:r>
        <w:rPr>
          <w:sz w:val="24"/>
        </w:rPr>
        <w:t>контурных</w:t>
      </w:r>
      <w:r>
        <w:rPr>
          <w:spacing w:val="60"/>
          <w:sz w:val="24"/>
        </w:rPr>
        <w:t xml:space="preserve"> </w:t>
      </w:r>
      <w:r>
        <w:rPr>
          <w:sz w:val="24"/>
        </w:rPr>
        <w:t>карт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642"/>
          <w:tab w:val="left" w:pos="1643"/>
          <w:tab w:val="left" w:pos="3317"/>
          <w:tab w:val="left" w:pos="3807"/>
          <w:tab w:val="left" w:pos="4479"/>
          <w:tab w:val="left" w:pos="5363"/>
          <w:tab w:val="left" w:pos="5766"/>
        </w:tabs>
        <w:spacing w:line="242" w:lineRule="auto"/>
        <w:ind w:left="1642" w:right="2857" w:hanging="831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ннформационн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технологий);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790"/>
          <w:tab w:val="left" w:pos="1791"/>
        </w:tabs>
        <w:spacing w:line="271" w:lineRule="exact"/>
        <w:ind w:left="1791" w:hanging="980"/>
        <w:jc w:val="left"/>
        <w:rPr>
          <w:sz w:val="24"/>
        </w:rPr>
      </w:pPr>
      <w:r>
        <w:rPr>
          <w:sz w:val="24"/>
        </w:rPr>
        <w:t>срез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790"/>
          <w:tab w:val="left" w:pos="1791"/>
        </w:tabs>
        <w:spacing w:line="275" w:lineRule="exact"/>
        <w:ind w:left="1791" w:hanging="98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работа, 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790"/>
          <w:tab w:val="left" w:pos="1791"/>
        </w:tabs>
        <w:spacing w:line="275" w:lineRule="exact"/>
        <w:ind w:left="1791" w:hanging="980"/>
        <w:jc w:val="left"/>
        <w:rPr>
          <w:sz w:val="24"/>
        </w:rPr>
      </w:pP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работа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рактическая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790"/>
          <w:tab w:val="left" w:pos="1791"/>
        </w:tabs>
        <w:spacing w:line="275" w:lineRule="exact"/>
        <w:ind w:left="1791" w:hanging="980"/>
        <w:jc w:val="left"/>
        <w:rPr>
          <w:sz w:val="24"/>
        </w:rPr>
      </w:pPr>
      <w:r>
        <w:rPr>
          <w:sz w:val="24"/>
        </w:rPr>
        <w:t>диктант,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790"/>
          <w:tab w:val="left" w:pos="1791"/>
        </w:tabs>
        <w:spacing w:line="275" w:lineRule="exact"/>
        <w:ind w:left="1791" w:hanging="98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защита)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 реферата;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790"/>
          <w:tab w:val="left" w:pos="1791"/>
        </w:tabs>
        <w:spacing w:before="1" w:line="275" w:lineRule="exact"/>
        <w:ind w:left="1791" w:hanging="98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ошибками;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790"/>
          <w:tab w:val="left" w:pos="1791"/>
        </w:tabs>
        <w:spacing w:line="275" w:lineRule="exact"/>
        <w:ind w:left="1791" w:hanging="980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(стартовая,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итоговая);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642"/>
          <w:tab w:val="left" w:pos="1643"/>
        </w:tabs>
        <w:spacing w:before="5" w:line="237" w:lineRule="auto"/>
        <w:ind w:left="811" w:right="1108" w:firstLine="0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предусмотренные 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2.5Текущий</w:t>
      </w:r>
      <w:r>
        <w:rPr>
          <w:spacing w:val="2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</w:p>
    <w:p w:rsidR="00626F6E" w:rsidRDefault="00626F6E" w:rsidP="00626F6E">
      <w:pPr>
        <w:pStyle w:val="a3"/>
        <w:spacing w:before="6" w:line="237" w:lineRule="auto"/>
        <w:ind w:right="914" w:firstLine="0"/>
        <w:jc w:val="left"/>
      </w:pPr>
      <w:r>
        <w:t>проводится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форме</w:t>
      </w:r>
      <w:r>
        <w:rPr>
          <w:spacing w:val="20"/>
        </w:rPr>
        <w:t xml:space="preserve"> </w:t>
      </w:r>
      <w:r>
        <w:t>комплексной</w:t>
      </w:r>
      <w:r>
        <w:rPr>
          <w:spacing w:val="22"/>
        </w:rPr>
        <w:t xml:space="preserve"> </w:t>
      </w:r>
      <w:r>
        <w:t>контрольной</w:t>
      </w:r>
      <w:r>
        <w:rPr>
          <w:spacing w:val="22"/>
        </w:rPr>
        <w:t xml:space="preserve"> </w:t>
      </w:r>
      <w:r>
        <w:t>работы,</w:t>
      </w:r>
      <w:r>
        <w:rPr>
          <w:spacing w:val="22"/>
        </w:rPr>
        <w:t xml:space="preserve"> </w:t>
      </w:r>
      <w:r>
        <w:t>проводимой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конце</w:t>
      </w:r>
      <w:r>
        <w:rPr>
          <w:spacing w:val="2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5" w:line="237" w:lineRule="auto"/>
        <w:ind w:right="1118" w:firstLine="710"/>
        <w:rPr>
          <w:sz w:val="24"/>
        </w:rPr>
      </w:pPr>
      <w:r>
        <w:rPr>
          <w:sz w:val="24"/>
        </w:rPr>
        <w:t>Федерального государственного образовательного стандарта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(ФГОС НОО)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7" w:line="237" w:lineRule="auto"/>
        <w:ind w:right="1117" w:firstLine="710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(ФГОС ООО)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626F6E" w:rsidRDefault="00626F6E" w:rsidP="00626F6E">
      <w:pPr>
        <w:pStyle w:val="a3"/>
        <w:spacing w:before="5" w:line="237" w:lineRule="auto"/>
        <w:ind w:right="1113"/>
      </w:pPr>
      <w:r>
        <w:t>Содержание комплексной контрольной работы охватывает учебный материал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предметов.</w:t>
      </w:r>
    </w:p>
    <w:p w:rsidR="00626F6E" w:rsidRDefault="00626F6E" w:rsidP="00626F6E">
      <w:pPr>
        <w:pStyle w:val="a3"/>
        <w:spacing w:before="3"/>
        <w:ind w:right="1110"/>
      </w:pPr>
      <w:r>
        <w:t>Комплексная работа оценивается по специально установленной шкале в баллах.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переводится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влияет.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комплексных контрольных работ (и сами работы – в течение одного года) хранятся у</w:t>
      </w:r>
      <w:r>
        <w:rPr>
          <w:spacing w:val="1"/>
        </w:rPr>
        <w:t xml:space="preserve"> </w:t>
      </w:r>
      <w:r>
        <w:t>курирующего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классах.</w:t>
      </w:r>
    </w:p>
    <w:p w:rsidR="00626F6E" w:rsidRDefault="00626F6E" w:rsidP="00626F6E">
      <w:pPr>
        <w:pStyle w:val="a5"/>
        <w:numPr>
          <w:ilvl w:val="1"/>
          <w:numId w:val="12"/>
        </w:numPr>
        <w:tabs>
          <w:tab w:val="left" w:pos="1503"/>
        </w:tabs>
        <w:spacing w:before="1"/>
        <w:ind w:right="1106" w:firstLine="710"/>
        <w:jc w:val="both"/>
        <w:rPr>
          <w:sz w:val="24"/>
        </w:rPr>
      </w:pPr>
      <w:r>
        <w:rPr>
          <w:sz w:val="24"/>
        </w:rPr>
        <w:t>Текущий контроль успеваемости учащихся 1 класса в течение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 осуществляется качественно, без фиксации оценок. Промежуточная аттестация в 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заслушивается и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советом.</w:t>
      </w:r>
    </w:p>
    <w:p w:rsidR="00626F6E" w:rsidRDefault="00626F6E" w:rsidP="00626F6E">
      <w:pPr>
        <w:jc w:val="both"/>
        <w:rPr>
          <w:sz w:val="24"/>
        </w:rPr>
        <w:sectPr w:rsidR="00626F6E" w:rsidSect="004359A1">
          <w:pgSz w:w="11910" w:h="16840"/>
          <w:pgMar w:top="426" w:right="280" w:bottom="280" w:left="1340" w:header="720" w:footer="720" w:gutter="0"/>
          <w:cols w:space="720"/>
        </w:sectPr>
      </w:pPr>
    </w:p>
    <w:p w:rsidR="00626F6E" w:rsidRDefault="00626F6E" w:rsidP="00626F6E">
      <w:pPr>
        <w:pStyle w:val="a3"/>
        <w:spacing w:before="74"/>
        <w:ind w:right="1108"/>
      </w:pPr>
      <w:r>
        <w:lastRenderedPageBreak/>
        <w:t xml:space="preserve">В целях </w:t>
      </w:r>
      <w:proofErr w:type="gramStart"/>
      <w:r>
        <w:t>обеспечения текущего контроля достижения планируемых результатов</w:t>
      </w:r>
      <w:r>
        <w:rPr>
          <w:spacing w:val="1"/>
        </w:rPr>
        <w:t xml:space="preserve"> </w:t>
      </w:r>
      <w:r>
        <w:t>обучения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 учебного плана 2 раза в течение учебного года по итогам первого второго</w:t>
      </w:r>
      <w:r>
        <w:rPr>
          <w:spacing w:val="1"/>
        </w:rPr>
        <w:t xml:space="preserve"> </w:t>
      </w:r>
      <w:r>
        <w:t>полугодия (в декабре, мае). Результаты мониторинга вносятся в Карту мониторинга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предмету.</w:t>
      </w:r>
    </w:p>
    <w:p w:rsidR="00626F6E" w:rsidRDefault="00626F6E" w:rsidP="00626F6E">
      <w:pPr>
        <w:pStyle w:val="a5"/>
        <w:numPr>
          <w:ilvl w:val="2"/>
          <w:numId w:val="12"/>
        </w:numPr>
        <w:tabs>
          <w:tab w:val="left" w:pos="1691"/>
        </w:tabs>
        <w:ind w:right="1114" w:firstLine="710"/>
        <w:jc w:val="both"/>
        <w:rPr>
          <w:sz w:val="24"/>
        </w:rPr>
      </w:pPr>
      <w:r>
        <w:rPr>
          <w:sz w:val="24"/>
        </w:rPr>
        <w:t>Текущий контроль успеваемости в начальных классах проводится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периодичностью:</w:t>
      </w:r>
    </w:p>
    <w:p w:rsidR="00626F6E" w:rsidRDefault="00626F6E" w:rsidP="00626F6E">
      <w:pPr>
        <w:pStyle w:val="a3"/>
        <w:spacing w:before="3" w:line="237" w:lineRule="auto"/>
        <w:ind w:right="1108"/>
      </w:pPr>
      <w:r>
        <w:t xml:space="preserve">в 1 классе – 3 раза в течение учебного года: </w:t>
      </w:r>
      <w:proofErr w:type="gramStart"/>
      <w:r>
        <w:t>входной</w:t>
      </w:r>
      <w:proofErr w:type="gramEnd"/>
      <w:r>
        <w:t xml:space="preserve"> (в сентябре), в конце 1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декабре),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мае);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225"/>
        </w:tabs>
        <w:spacing w:before="6" w:line="237" w:lineRule="auto"/>
        <w:ind w:right="1115" w:firstLine="710"/>
        <w:rPr>
          <w:sz w:val="24"/>
        </w:rPr>
      </w:pPr>
      <w:r>
        <w:rPr>
          <w:sz w:val="24"/>
        </w:rPr>
        <w:t>во 2-4 классах – 2 раза в течение учебного года: в конце 1 полугодия (в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декабре),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мае).</w:t>
      </w:r>
    </w:p>
    <w:p w:rsidR="00626F6E" w:rsidRDefault="00626F6E" w:rsidP="00626F6E">
      <w:pPr>
        <w:pStyle w:val="a5"/>
        <w:numPr>
          <w:ilvl w:val="1"/>
          <w:numId w:val="12"/>
        </w:numPr>
        <w:tabs>
          <w:tab w:val="left" w:pos="1176"/>
        </w:tabs>
        <w:spacing w:before="5" w:line="237" w:lineRule="auto"/>
        <w:ind w:left="811" w:right="1928" w:firstLine="0"/>
        <w:jc w:val="both"/>
        <w:rPr>
          <w:sz w:val="24"/>
        </w:rPr>
      </w:pPr>
      <w:r>
        <w:rPr>
          <w:sz w:val="24"/>
        </w:rPr>
        <w:t>Порядок осуществления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четверть.</w:t>
      </w:r>
    </w:p>
    <w:p w:rsidR="00626F6E" w:rsidRDefault="00626F6E" w:rsidP="00626F6E">
      <w:pPr>
        <w:pStyle w:val="a5"/>
        <w:numPr>
          <w:ilvl w:val="2"/>
          <w:numId w:val="12"/>
        </w:numPr>
        <w:tabs>
          <w:tab w:val="left" w:pos="1354"/>
        </w:tabs>
        <w:spacing w:before="4"/>
        <w:ind w:right="1112" w:firstLine="710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учащимися содержания какой-либо части (частей) содержания того или 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тематического текущего контроля успеваемости учащихся внутри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периода.</w:t>
      </w:r>
    </w:p>
    <w:p w:rsidR="00626F6E" w:rsidRDefault="00626F6E" w:rsidP="00626F6E">
      <w:pPr>
        <w:pStyle w:val="a3"/>
        <w:spacing w:line="242" w:lineRule="auto"/>
        <w:ind w:right="1114"/>
      </w:pPr>
      <w:r>
        <w:t>Предварительные</w:t>
      </w:r>
      <w:r>
        <w:rPr>
          <w:spacing w:val="1"/>
        </w:rPr>
        <w:t xml:space="preserve"> </w:t>
      </w:r>
      <w:r>
        <w:t>отметки за четверть</w:t>
      </w:r>
      <w:r>
        <w:rPr>
          <w:spacing w:val="1"/>
        </w:rPr>
        <w:t xml:space="preserve"> </w:t>
      </w:r>
      <w:r>
        <w:t>выставляются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пять</w:t>
      </w:r>
      <w:r>
        <w:rPr>
          <w:spacing w:val="61"/>
        </w:rPr>
        <w:t xml:space="preserve"> </w:t>
      </w:r>
      <w:r>
        <w:t>дней</w:t>
      </w:r>
      <w:r>
        <w:rPr>
          <w:spacing w:val="6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периода.</w:t>
      </w:r>
    </w:p>
    <w:p w:rsidR="00626F6E" w:rsidRDefault="00626F6E" w:rsidP="00626F6E">
      <w:pPr>
        <w:pStyle w:val="a5"/>
        <w:numPr>
          <w:ilvl w:val="2"/>
          <w:numId w:val="12"/>
        </w:numPr>
        <w:tabs>
          <w:tab w:val="left" w:pos="1425"/>
        </w:tabs>
        <w:ind w:right="1112" w:firstLine="710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 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 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задания и т.п.) неудовлетворительных результатов текущего 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с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факта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журнале.</w:t>
      </w:r>
    </w:p>
    <w:p w:rsidR="00626F6E" w:rsidRDefault="00626F6E" w:rsidP="00626F6E">
      <w:pPr>
        <w:pStyle w:val="a5"/>
        <w:numPr>
          <w:ilvl w:val="2"/>
          <w:numId w:val="12"/>
        </w:numPr>
        <w:tabs>
          <w:tab w:val="left" w:pos="1758"/>
        </w:tabs>
        <w:spacing w:line="242" w:lineRule="auto"/>
        <w:ind w:right="1113" w:firstLine="71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-14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предмету: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540"/>
          <w:tab w:val="left" w:pos="1541"/>
        </w:tabs>
        <w:spacing w:line="271" w:lineRule="exact"/>
        <w:ind w:left="1541" w:hanging="73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от 4,60 до</w:t>
      </w:r>
      <w:r>
        <w:rPr>
          <w:spacing w:val="4"/>
          <w:sz w:val="24"/>
        </w:rPr>
        <w:t xml:space="preserve"> </w:t>
      </w:r>
      <w:r>
        <w:rPr>
          <w:sz w:val="24"/>
        </w:rPr>
        <w:t>5,00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5;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540"/>
          <w:tab w:val="left" w:pos="1541"/>
        </w:tabs>
        <w:spacing w:line="275" w:lineRule="exact"/>
        <w:ind w:left="1541" w:hanging="730"/>
        <w:jc w:val="left"/>
        <w:rPr>
          <w:sz w:val="24"/>
        </w:rPr>
      </w:pPr>
      <w:r>
        <w:rPr>
          <w:sz w:val="24"/>
        </w:rPr>
        <w:t>при 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от 3,60 до</w:t>
      </w:r>
      <w:r>
        <w:rPr>
          <w:spacing w:val="4"/>
          <w:sz w:val="24"/>
        </w:rPr>
        <w:t xml:space="preserve"> </w:t>
      </w:r>
      <w:r>
        <w:rPr>
          <w:sz w:val="24"/>
        </w:rPr>
        <w:t>4,59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4;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540"/>
          <w:tab w:val="left" w:pos="1541"/>
        </w:tabs>
        <w:spacing w:line="275" w:lineRule="exact"/>
        <w:ind w:left="1541" w:hanging="73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от 2,60 до</w:t>
      </w:r>
      <w:r>
        <w:rPr>
          <w:spacing w:val="4"/>
          <w:sz w:val="24"/>
        </w:rPr>
        <w:t xml:space="preserve"> </w:t>
      </w:r>
      <w:r>
        <w:rPr>
          <w:sz w:val="24"/>
        </w:rPr>
        <w:t>3,59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3;</w:t>
      </w:r>
    </w:p>
    <w:p w:rsidR="00626F6E" w:rsidRDefault="00626F6E" w:rsidP="00626F6E">
      <w:pPr>
        <w:pStyle w:val="a5"/>
        <w:numPr>
          <w:ilvl w:val="0"/>
          <w:numId w:val="1"/>
        </w:numPr>
        <w:tabs>
          <w:tab w:val="left" w:pos="1540"/>
          <w:tab w:val="left" w:pos="1541"/>
        </w:tabs>
        <w:spacing w:line="275" w:lineRule="exact"/>
        <w:ind w:left="1541" w:hanging="730"/>
        <w:jc w:val="left"/>
        <w:rPr>
          <w:sz w:val="24"/>
        </w:rPr>
      </w:pPr>
      <w:r>
        <w:rPr>
          <w:sz w:val="24"/>
        </w:rPr>
        <w:t>при 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2,59</w:t>
      </w:r>
      <w:r>
        <w:rPr>
          <w:spacing w:val="1"/>
          <w:sz w:val="24"/>
        </w:rPr>
        <w:t xml:space="preserve"> </w:t>
      </w:r>
      <w:r>
        <w:rPr>
          <w:sz w:val="24"/>
        </w:rPr>
        <w:t>– 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</w:p>
    <w:p w:rsidR="00626F6E" w:rsidRDefault="00626F6E" w:rsidP="00626F6E">
      <w:pPr>
        <w:pStyle w:val="a5"/>
        <w:numPr>
          <w:ilvl w:val="2"/>
          <w:numId w:val="12"/>
        </w:numPr>
        <w:tabs>
          <w:tab w:val="left" w:pos="1753"/>
        </w:tabs>
        <w:ind w:right="1110" w:firstLine="710"/>
        <w:jc w:val="both"/>
        <w:rPr>
          <w:sz w:val="24"/>
        </w:rPr>
      </w:pPr>
      <w:r>
        <w:rPr>
          <w:sz w:val="24"/>
        </w:rPr>
        <w:t>Для объективной аттестации учащихся за четверть необходимо наличие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трех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оценок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1-2-часовой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недельной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8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нагрузке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626F6E" w:rsidRDefault="00626F6E" w:rsidP="00626F6E">
      <w:pPr>
        <w:pStyle w:val="a5"/>
        <w:numPr>
          <w:ilvl w:val="1"/>
          <w:numId w:val="12"/>
        </w:numPr>
        <w:tabs>
          <w:tab w:val="left" w:pos="1315"/>
        </w:tabs>
        <w:ind w:right="1118" w:firstLine="71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«н/а»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аттестован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более 50%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626F6E" w:rsidRDefault="00626F6E" w:rsidP="00626F6E">
      <w:pPr>
        <w:pStyle w:val="a3"/>
        <w:ind w:right="1114"/>
      </w:pPr>
      <w:r>
        <w:t>2.8.1Учащиеся,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пропущенному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 четверти по установленному Школой графику. Для</w:t>
      </w:r>
      <w:r>
        <w:rPr>
          <w:spacing w:val="1"/>
        </w:rPr>
        <w:t xml:space="preserve"> </w:t>
      </w:r>
      <w:r>
        <w:t>указанных учащихся</w:t>
      </w:r>
      <w:r>
        <w:rPr>
          <w:spacing w:val="1"/>
        </w:rPr>
        <w:t xml:space="preserve"> </w:t>
      </w:r>
      <w:r>
        <w:t>Школой предоставляется возможность получения дополнительных занятий с учителем,</w:t>
      </w:r>
      <w:r>
        <w:rPr>
          <w:spacing w:val="-57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и другие</w:t>
      </w:r>
      <w:r>
        <w:rPr>
          <w:spacing w:val="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пропущенного</w:t>
      </w:r>
      <w:r>
        <w:rPr>
          <w:spacing w:val="3"/>
        </w:rPr>
        <w:t xml:space="preserve"> </w:t>
      </w:r>
      <w:r>
        <w:t>ими учебного</w:t>
      </w:r>
      <w:r>
        <w:rPr>
          <w:spacing w:val="-15"/>
        </w:rPr>
        <w:t xml:space="preserve"> </w:t>
      </w:r>
      <w:r>
        <w:t>материала.</w:t>
      </w:r>
    </w:p>
    <w:p w:rsidR="00626F6E" w:rsidRDefault="00626F6E" w:rsidP="00626F6E">
      <w:pPr>
        <w:pStyle w:val="a3"/>
        <w:ind w:right="1110"/>
      </w:pPr>
      <w:r>
        <w:t>2.8.2.Дополнительный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пропущенному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учащиеся.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дополнительного тематического контроля отметка четверть выставляется 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выставленных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протоколе.</w:t>
      </w:r>
    </w:p>
    <w:p w:rsidR="00626F6E" w:rsidRDefault="00626F6E" w:rsidP="00626F6E">
      <w:pPr>
        <w:pStyle w:val="a5"/>
        <w:numPr>
          <w:ilvl w:val="1"/>
          <w:numId w:val="12"/>
        </w:numPr>
        <w:tabs>
          <w:tab w:val="left" w:pos="1176"/>
        </w:tabs>
        <w:spacing w:line="242" w:lineRule="auto"/>
        <w:ind w:right="1117" w:firstLine="710"/>
        <w:jc w:val="both"/>
        <w:rPr>
          <w:sz w:val="24"/>
        </w:rPr>
      </w:pPr>
      <w:r>
        <w:rPr>
          <w:sz w:val="24"/>
        </w:rPr>
        <w:t>Педагогические работники доводят до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посредством</w:t>
      </w:r>
    </w:p>
    <w:p w:rsidR="00626F6E" w:rsidRDefault="00626F6E" w:rsidP="00626F6E">
      <w:pPr>
        <w:spacing w:line="242" w:lineRule="auto"/>
        <w:jc w:val="both"/>
        <w:rPr>
          <w:sz w:val="24"/>
        </w:rPr>
        <w:sectPr w:rsidR="00626F6E">
          <w:pgSz w:w="11910" w:h="16840"/>
          <w:pgMar w:top="1340" w:right="280" w:bottom="280" w:left="1340" w:header="720" w:footer="720" w:gutter="0"/>
          <w:cols w:space="720"/>
        </w:sectPr>
      </w:pPr>
    </w:p>
    <w:p w:rsidR="00626F6E" w:rsidRDefault="00626F6E" w:rsidP="00626F6E">
      <w:pPr>
        <w:pStyle w:val="a3"/>
        <w:spacing w:before="76" w:line="237" w:lineRule="auto"/>
        <w:ind w:right="1106" w:firstLine="0"/>
      </w:pPr>
      <w:r>
        <w:lastRenderedPageBreak/>
        <w:t>заполнения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(электронный</w:t>
      </w:r>
      <w:r>
        <w:rPr>
          <w:spacing w:val="2"/>
        </w:rPr>
        <w:t xml:space="preserve"> </w:t>
      </w:r>
      <w:r>
        <w:t>дневник,</w:t>
      </w:r>
      <w:r>
        <w:rPr>
          <w:spacing w:val="-1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журнал).</w:t>
      </w:r>
    </w:p>
    <w:p w:rsidR="00626F6E" w:rsidRDefault="00626F6E" w:rsidP="00626F6E">
      <w:pPr>
        <w:pStyle w:val="a3"/>
        <w:spacing w:before="3"/>
        <w:ind w:right="1109"/>
      </w:pPr>
      <w:r>
        <w:t>2.9.1Родители (законные представители) имеют право на получение информации</w:t>
      </w:r>
      <w:r>
        <w:rPr>
          <w:spacing w:val="-57"/>
        </w:rPr>
        <w:t xml:space="preserve"> </w:t>
      </w:r>
      <w:r>
        <w:t>об итогах текущего</w:t>
      </w:r>
      <w:r>
        <w:rPr>
          <w:spacing w:val="1"/>
        </w:rPr>
        <w:t xml:space="preserve"> </w:t>
      </w:r>
      <w:r>
        <w:t>контроля успеваемости 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выписки из соответствующих документов, для чего должны обратиться к классному</w:t>
      </w:r>
      <w:r>
        <w:rPr>
          <w:spacing w:val="1"/>
        </w:rPr>
        <w:t xml:space="preserve"> </w:t>
      </w:r>
      <w:r>
        <w:t>руководителю.</w:t>
      </w:r>
    </w:p>
    <w:p w:rsidR="00626F6E" w:rsidRDefault="00626F6E" w:rsidP="00626F6E">
      <w:pPr>
        <w:pStyle w:val="a3"/>
        <w:spacing w:before="1"/>
        <w:ind w:right="1116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rPr>
          <w:spacing w:val="-1"/>
        </w:rPr>
        <w:t>представителями)</w:t>
      </w:r>
      <w:r>
        <w:rPr>
          <w:spacing w:val="-14"/>
        </w:rPr>
        <w:t xml:space="preserve"> </w:t>
      </w:r>
      <w:r>
        <w:rPr>
          <w:spacing w:val="-1"/>
        </w:rPr>
        <w:t>учащихся</w:t>
      </w:r>
      <w:r>
        <w:rPr>
          <w:spacing w:val="-11"/>
        </w:rPr>
        <w:t xml:space="preserve"> </w:t>
      </w:r>
      <w:r>
        <w:t>обязаны</w:t>
      </w:r>
      <w:r>
        <w:rPr>
          <w:spacing w:val="-14"/>
        </w:rPr>
        <w:t xml:space="preserve"> </w:t>
      </w:r>
      <w:r>
        <w:t>прокомментировать</w:t>
      </w:r>
      <w:r>
        <w:rPr>
          <w:spacing w:val="-14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текущего</w:t>
      </w:r>
      <w:r>
        <w:rPr>
          <w:spacing w:val="-11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успеваемости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форме.</w:t>
      </w:r>
    </w:p>
    <w:p w:rsidR="00626F6E" w:rsidRDefault="00626F6E" w:rsidP="00626F6E">
      <w:pPr>
        <w:pStyle w:val="1"/>
        <w:numPr>
          <w:ilvl w:val="0"/>
          <w:numId w:val="3"/>
        </w:numPr>
        <w:tabs>
          <w:tab w:val="left" w:pos="1057"/>
        </w:tabs>
        <w:spacing w:before="2"/>
        <w:ind w:left="1056" w:hanging="246"/>
        <w:jc w:val="both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234"/>
        </w:tabs>
        <w:ind w:right="1113" w:firstLine="71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отдельной части или всего объема учебного предмета, курса, дисциплины 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234"/>
        </w:tabs>
        <w:spacing w:line="275" w:lineRule="exact"/>
        <w:ind w:left="1233" w:hanging="423"/>
        <w:jc w:val="both"/>
        <w:rPr>
          <w:sz w:val="24"/>
        </w:rPr>
      </w:pPr>
      <w:proofErr w:type="gramStart"/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целях:</w:t>
      </w:r>
      <w:proofErr w:type="gramEnd"/>
    </w:p>
    <w:p w:rsidR="00626F6E" w:rsidRDefault="00626F6E" w:rsidP="00626F6E">
      <w:pPr>
        <w:pStyle w:val="a5"/>
        <w:numPr>
          <w:ilvl w:val="0"/>
          <w:numId w:val="11"/>
        </w:numPr>
        <w:tabs>
          <w:tab w:val="left" w:pos="1540"/>
          <w:tab w:val="left" w:pos="1541"/>
        </w:tabs>
        <w:ind w:right="1114" w:firstLine="710"/>
        <w:rPr>
          <w:sz w:val="24"/>
        </w:rPr>
      </w:pP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626F6E" w:rsidRDefault="00626F6E" w:rsidP="00626F6E">
      <w:pPr>
        <w:pStyle w:val="a5"/>
        <w:numPr>
          <w:ilvl w:val="0"/>
          <w:numId w:val="11"/>
        </w:numPr>
        <w:tabs>
          <w:tab w:val="left" w:pos="1540"/>
          <w:tab w:val="left" w:pos="1541"/>
        </w:tabs>
        <w:spacing w:before="1"/>
        <w:ind w:right="1111" w:firstLine="710"/>
        <w:rPr>
          <w:sz w:val="24"/>
        </w:rPr>
      </w:pP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26F6E" w:rsidRDefault="00626F6E" w:rsidP="00626F6E">
      <w:pPr>
        <w:pStyle w:val="a5"/>
        <w:numPr>
          <w:ilvl w:val="0"/>
          <w:numId w:val="11"/>
        </w:numPr>
        <w:tabs>
          <w:tab w:val="left" w:pos="1540"/>
          <w:tab w:val="left" w:pos="1541"/>
        </w:tabs>
        <w:ind w:right="1116" w:firstLine="710"/>
        <w:rPr>
          <w:sz w:val="24"/>
        </w:rPr>
      </w:pPr>
      <w:r>
        <w:rPr>
          <w:sz w:val="24"/>
        </w:rPr>
        <w:t>оценки достижений конкретного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 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образовании;</w:t>
      </w:r>
    </w:p>
    <w:p w:rsidR="00626F6E" w:rsidRDefault="00626F6E" w:rsidP="00626F6E">
      <w:pPr>
        <w:pStyle w:val="a5"/>
        <w:numPr>
          <w:ilvl w:val="0"/>
          <w:numId w:val="11"/>
        </w:numPr>
        <w:tabs>
          <w:tab w:val="left" w:pos="1540"/>
          <w:tab w:val="left" w:pos="1541"/>
        </w:tabs>
        <w:spacing w:before="1" w:line="275" w:lineRule="exact"/>
        <w:ind w:left="1541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достижений.</w:t>
      </w: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234"/>
        </w:tabs>
        <w:spacing w:line="242" w:lineRule="auto"/>
        <w:ind w:right="1120" w:firstLine="71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234"/>
        </w:tabs>
        <w:ind w:right="1118" w:firstLine="71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 дисциплине (модулю) и иным видам учебной деятельности, 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планом.</w:t>
      </w: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234"/>
        </w:tabs>
        <w:ind w:right="1112" w:firstLine="710"/>
        <w:jc w:val="both"/>
        <w:rPr>
          <w:sz w:val="24"/>
        </w:rPr>
      </w:pPr>
      <w:proofErr w:type="gramStart"/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 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(контрольная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2"/>
          <w:sz w:val="24"/>
        </w:rPr>
        <w:t xml:space="preserve"> </w:t>
      </w:r>
      <w:r>
        <w:rPr>
          <w:sz w:val="24"/>
        </w:rPr>
        <w:t>тест,</w:t>
      </w:r>
      <w:r>
        <w:rPr>
          <w:spacing w:val="-10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58"/>
          <w:sz w:val="24"/>
        </w:rPr>
        <w:t xml:space="preserve"> </w:t>
      </w:r>
      <w:r>
        <w:rPr>
          <w:sz w:val="24"/>
        </w:rPr>
        <w:t>изложение, сочинение, практическая работа, зачет, ВПР, проект) и годовой отметки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планом.</w:t>
      </w:r>
      <w:proofErr w:type="gramEnd"/>
    </w:p>
    <w:p w:rsidR="00626F6E" w:rsidRDefault="00626F6E" w:rsidP="00626F6E">
      <w:pPr>
        <w:pStyle w:val="a5"/>
        <w:numPr>
          <w:ilvl w:val="1"/>
          <w:numId w:val="10"/>
        </w:numPr>
        <w:tabs>
          <w:tab w:val="left" w:pos="1234"/>
        </w:tabs>
        <w:ind w:right="1114" w:firstLine="710"/>
        <w:jc w:val="both"/>
        <w:rPr>
          <w:sz w:val="24"/>
        </w:rPr>
      </w:pPr>
      <w:r>
        <w:rPr>
          <w:sz w:val="24"/>
        </w:rPr>
        <w:t>Формы промежуточной аттестации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 классе принимаются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совете, проводимом в апреле месяце, из предусмотренных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вариантов.</w:t>
      </w:r>
    </w:p>
    <w:p w:rsidR="00626F6E" w:rsidRDefault="00626F6E" w:rsidP="00626F6E">
      <w:pPr>
        <w:pStyle w:val="a5"/>
        <w:numPr>
          <w:ilvl w:val="1"/>
          <w:numId w:val="10"/>
        </w:numPr>
        <w:tabs>
          <w:tab w:val="left" w:pos="1032"/>
        </w:tabs>
        <w:ind w:right="1118" w:firstLine="56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3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контроля.</w:t>
      </w:r>
    </w:p>
    <w:p w:rsidR="00626F6E" w:rsidRDefault="00626F6E" w:rsidP="00626F6E">
      <w:pPr>
        <w:pStyle w:val="a5"/>
        <w:numPr>
          <w:ilvl w:val="1"/>
          <w:numId w:val="10"/>
        </w:numPr>
        <w:tabs>
          <w:tab w:val="left" w:pos="1503"/>
        </w:tabs>
        <w:spacing w:line="242" w:lineRule="auto"/>
        <w:ind w:right="1114" w:firstLine="566"/>
        <w:jc w:val="both"/>
        <w:rPr>
          <w:sz w:val="24"/>
        </w:rPr>
      </w:pPr>
      <w:r>
        <w:rPr>
          <w:sz w:val="24"/>
        </w:rPr>
        <w:t>Промежуточная аттестация проводится в 1-9 классах и обязательна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626F6E" w:rsidRDefault="00626F6E" w:rsidP="00626F6E">
      <w:pPr>
        <w:pStyle w:val="a5"/>
        <w:numPr>
          <w:ilvl w:val="2"/>
          <w:numId w:val="10"/>
        </w:numPr>
        <w:tabs>
          <w:tab w:val="left" w:pos="1743"/>
        </w:tabs>
        <w:ind w:right="1115" w:firstLine="566"/>
        <w:jc w:val="both"/>
        <w:rPr>
          <w:sz w:val="24"/>
        </w:rPr>
      </w:pPr>
      <w:r>
        <w:rPr>
          <w:sz w:val="24"/>
        </w:rPr>
        <w:t>В 1 классе промежуточная аттестация представляет собой 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39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Совета</w:t>
      </w:r>
    </w:p>
    <w:p w:rsidR="00626F6E" w:rsidRDefault="00626F6E" w:rsidP="00626F6E">
      <w:pPr>
        <w:jc w:val="both"/>
        <w:rPr>
          <w:sz w:val="24"/>
        </w:rPr>
        <w:sectPr w:rsidR="00626F6E">
          <w:pgSz w:w="11910" w:h="16840"/>
          <w:pgMar w:top="1340" w:right="280" w:bottom="280" w:left="1340" w:header="720" w:footer="720" w:gutter="0"/>
          <w:cols w:space="720"/>
        </w:sectPr>
      </w:pPr>
    </w:p>
    <w:p w:rsidR="00626F6E" w:rsidRDefault="00626F6E" w:rsidP="00626F6E">
      <w:pPr>
        <w:pStyle w:val="a3"/>
        <w:spacing w:before="74" w:line="275" w:lineRule="exact"/>
        <w:ind w:firstLine="0"/>
      </w:pPr>
      <w:r>
        <w:lastRenderedPageBreak/>
        <w:t>принимается</w:t>
      </w:r>
      <w:r>
        <w:rPr>
          <w:spacing w:val="-3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переводе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 следующий</w:t>
      </w:r>
      <w:r>
        <w:rPr>
          <w:spacing w:val="6"/>
        </w:rPr>
        <w:t xml:space="preserve"> </w:t>
      </w:r>
      <w:r>
        <w:t>класс.</w:t>
      </w:r>
    </w:p>
    <w:p w:rsidR="00626F6E" w:rsidRDefault="00626F6E" w:rsidP="00626F6E">
      <w:pPr>
        <w:pStyle w:val="a5"/>
        <w:numPr>
          <w:ilvl w:val="2"/>
          <w:numId w:val="10"/>
        </w:numPr>
        <w:tabs>
          <w:tab w:val="left" w:pos="1681"/>
        </w:tabs>
        <w:ind w:right="1112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6"/>
          <w:sz w:val="24"/>
        </w:rPr>
        <w:t xml:space="preserve"> </w:t>
      </w:r>
      <w:r>
        <w:rPr>
          <w:sz w:val="24"/>
        </w:rPr>
        <w:t>(годовая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отметка,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плану),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 педагогическом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совете.</w:t>
      </w:r>
    </w:p>
    <w:p w:rsidR="00626F6E" w:rsidRDefault="00626F6E" w:rsidP="00626F6E">
      <w:pPr>
        <w:pStyle w:val="a5"/>
        <w:numPr>
          <w:ilvl w:val="2"/>
          <w:numId w:val="10"/>
        </w:numPr>
        <w:tabs>
          <w:tab w:val="left" w:pos="1777"/>
        </w:tabs>
        <w:spacing w:before="2"/>
        <w:ind w:right="1116" w:firstLine="566"/>
        <w:jc w:val="both"/>
        <w:rPr>
          <w:sz w:val="24"/>
        </w:rPr>
      </w:pPr>
      <w:proofErr w:type="gramStart"/>
      <w:r>
        <w:rPr>
          <w:sz w:val="24"/>
        </w:rPr>
        <w:t>Результаты всероссийских проверочных работ (ВПР), проводимых 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утвержденными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РТ, могут быть приняты решением педагогического совета,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аттестации.</w:t>
      </w:r>
      <w:proofErr w:type="gramEnd"/>
    </w:p>
    <w:p w:rsidR="00626F6E" w:rsidRDefault="00626F6E" w:rsidP="00626F6E">
      <w:pPr>
        <w:pStyle w:val="a5"/>
        <w:numPr>
          <w:ilvl w:val="1"/>
          <w:numId w:val="10"/>
        </w:numPr>
        <w:tabs>
          <w:tab w:val="left" w:pos="1541"/>
        </w:tabs>
        <w:spacing w:line="242" w:lineRule="auto"/>
        <w:ind w:right="1123" w:firstLine="710"/>
        <w:jc w:val="both"/>
        <w:rPr>
          <w:sz w:val="24"/>
        </w:rPr>
      </w:pPr>
      <w:r>
        <w:rPr>
          <w:sz w:val="24"/>
        </w:rPr>
        <w:t>Итоговые контрольные работы или другие формы контроля 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 после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предметам.</w:t>
      </w:r>
    </w:p>
    <w:p w:rsidR="00626F6E" w:rsidRDefault="00626F6E" w:rsidP="00626F6E">
      <w:pPr>
        <w:pStyle w:val="a5"/>
        <w:numPr>
          <w:ilvl w:val="1"/>
          <w:numId w:val="10"/>
        </w:numPr>
        <w:tabs>
          <w:tab w:val="left" w:pos="1643"/>
        </w:tabs>
        <w:ind w:right="1112" w:firstLine="710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 администрацией 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(ФГОС).</w:t>
      </w:r>
    </w:p>
    <w:p w:rsidR="00626F6E" w:rsidRDefault="00626F6E" w:rsidP="00626F6E">
      <w:pPr>
        <w:pStyle w:val="a5"/>
        <w:numPr>
          <w:ilvl w:val="1"/>
          <w:numId w:val="10"/>
        </w:numPr>
        <w:tabs>
          <w:tab w:val="left" w:pos="1570"/>
        </w:tabs>
        <w:spacing w:line="237" w:lineRule="auto"/>
        <w:ind w:right="1127" w:firstLine="710"/>
        <w:jc w:val="both"/>
        <w:rPr>
          <w:sz w:val="24"/>
        </w:rPr>
      </w:pPr>
      <w:r>
        <w:rPr>
          <w:sz w:val="24"/>
        </w:rPr>
        <w:t>Итоговые контрольные работы или другие формы контроля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626F6E" w:rsidRDefault="00626F6E" w:rsidP="00626F6E">
      <w:pPr>
        <w:pStyle w:val="a5"/>
        <w:numPr>
          <w:ilvl w:val="1"/>
          <w:numId w:val="10"/>
        </w:numPr>
        <w:tabs>
          <w:tab w:val="left" w:pos="1570"/>
        </w:tabs>
        <w:spacing w:before="1"/>
        <w:ind w:right="1108" w:firstLine="710"/>
        <w:jc w:val="both"/>
        <w:rPr>
          <w:sz w:val="24"/>
        </w:rPr>
      </w:pPr>
      <w:r>
        <w:rPr>
          <w:sz w:val="24"/>
        </w:rPr>
        <w:t>Итоговые контрольные работы или другие формы контроля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ассистента,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приказом.</w:t>
      </w:r>
    </w:p>
    <w:p w:rsidR="00626F6E" w:rsidRDefault="00626F6E" w:rsidP="00626F6E">
      <w:pPr>
        <w:pStyle w:val="a5"/>
        <w:numPr>
          <w:ilvl w:val="1"/>
          <w:numId w:val="10"/>
        </w:numPr>
        <w:tabs>
          <w:tab w:val="left" w:pos="1570"/>
        </w:tabs>
        <w:spacing w:line="242" w:lineRule="auto"/>
        <w:ind w:right="1116" w:firstLine="710"/>
        <w:jc w:val="both"/>
        <w:rPr>
          <w:sz w:val="24"/>
        </w:rPr>
      </w:pPr>
      <w:r>
        <w:rPr>
          <w:sz w:val="24"/>
        </w:rPr>
        <w:t>В течение учебного дня не следует проводить более одной 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 Контрольные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ind w:right="1106" w:firstLine="710"/>
        <w:jc w:val="both"/>
        <w:rPr>
          <w:sz w:val="24"/>
        </w:rPr>
      </w:pPr>
      <w:r>
        <w:rPr>
          <w:sz w:val="24"/>
        </w:rPr>
        <w:t>Итоговые контрольные работы или другие формы контроля проверяются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в присутствии ассистента. Итоговые контрольные работы или другие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«5»,</w:t>
      </w:r>
      <w:r>
        <w:rPr>
          <w:spacing w:val="1"/>
          <w:sz w:val="24"/>
        </w:rPr>
        <w:t xml:space="preserve"> </w:t>
      </w:r>
      <w:r>
        <w:rPr>
          <w:sz w:val="24"/>
        </w:rPr>
        <w:t>«4»,</w:t>
      </w:r>
      <w:r>
        <w:rPr>
          <w:spacing w:val="1"/>
          <w:sz w:val="24"/>
        </w:rPr>
        <w:t xml:space="preserve"> </w:t>
      </w:r>
      <w:r>
        <w:rPr>
          <w:sz w:val="24"/>
        </w:rPr>
        <w:t>«3»,</w:t>
      </w:r>
      <w:r>
        <w:rPr>
          <w:spacing w:val="1"/>
          <w:sz w:val="24"/>
        </w:rPr>
        <w:t xml:space="preserve"> </w:t>
      </w:r>
      <w:r>
        <w:rPr>
          <w:sz w:val="24"/>
        </w:rPr>
        <w:t>«2»,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протокольно.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ind w:right="1120" w:firstLine="71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 учитель предоставляет заместителю директора по учебной работе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spacing w:line="237" w:lineRule="auto"/>
        <w:ind w:right="1121" w:firstLine="710"/>
        <w:jc w:val="both"/>
        <w:rPr>
          <w:sz w:val="24"/>
        </w:rPr>
      </w:pPr>
      <w:r>
        <w:rPr>
          <w:sz w:val="24"/>
        </w:rPr>
        <w:t>Работы учащихся по промежуточной аттестации хранятся в течение одного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года, протоколы</w:t>
      </w:r>
      <w:r>
        <w:rPr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2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-16"/>
          <w:sz w:val="24"/>
        </w:rPr>
        <w:t xml:space="preserve"> </w:t>
      </w:r>
      <w:r>
        <w:rPr>
          <w:sz w:val="24"/>
        </w:rPr>
        <w:t>лет.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spacing w:before="1"/>
        <w:ind w:right="1116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анализируются на заседаниях методических объединений учителей,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spacing w:before="3" w:line="237" w:lineRule="auto"/>
        <w:ind w:right="1120" w:firstLine="710"/>
        <w:jc w:val="both"/>
        <w:rPr>
          <w:sz w:val="24"/>
        </w:rPr>
      </w:pPr>
      <w:r>
        <w:rPr>
          <w:sz w:val="24"/>
        </w:rPr>
        <w:t>Предварительные годовые оценки выставляются учащимся за пять дней 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года.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spacing w:before="5" w:line="237" w:lineRule="auto"/>
        <w:ind w:right="1111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ОРКСЭ,</w:t>
      </w:r>
      <w:r>
        <w:rPr>
          <w:spacing w:val="1"/>
          <w:sz w:val="24"/>
        </w:rPr>
        <w:t xml:space="preserve"> </w:t>
      </w:r>
      <w:r>
        <w:rPr>
          <w:sz w:val="24"/>
        </w:rPr>
        <w:t>ОДНКНР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 аттестация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spacing w:before="4"/>
        <w:ind w:right="1109" w:firstLine="710"/>
        <w:jc w:val="both"/>
        <w:rPr>
          <w:sz w:val="24"/>
        </w:rPr>
      </w:pPr>
      <w:r>
        <w:rPr>
          <w:sz w:val="24"/>
        </w:rPr>
        <w:t>При проведении промежуточной аттестации в форме итоговой 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или других форм контроля и при условии положительной ее оценки, 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контроля).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513"/>
          <w:tab w:val="left" w:pos="1296"/>
          <w:tab w:val="left" w:pos="1464"/>
          <w:tab w:val="left" w:pos="2587"/>
          <w:tab w:val="left" w:pos="4276"/>
          <w:tab w:val="left" w:pos="4791"/>
          <w:tab w:val="left" w:pos="6069"/>
          <w:tab w:val="left" w:pos="7428"/>
        </w:tabs>
        <w:ind w:right="1108" w:firstLine="710"/>
        <w:jc w:val="right"/>
        <w:rPr>
          <w:sz w:val="24"/>
        </w:rPr>
      </w:pPr>
      <w:r>
        <w:rPr>
          <w:sz w:val="24"/>
        </w:rPr>
        <w:t>При</w:t>
      </w:r>
      <w:r>
        <w:rPr>
          <w:spacing w:val="8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9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9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91"/>
          <w:sz w:val="24"/>
        </w:rPr>
        <w:t xml:space="preserve"> </w:t>
      </w:r>
      <w:r>
        <w:rPr>
          <w:sz w:val="24"/>
        </w:rPr>
        <w:t>форме</w:t>
      </w:r>
      <w:r>
        <w:rPr>
          <w:sz w:val="24"/>
        </w:rPr>
        <w:tab/>
        <w:t>годовой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96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96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00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учетом</w:t>
      </w:r>
      <w:r>
        <w:rPr>
          <w:sz w:val="24"/>
        </w:rPr>
        <w:tab/>
        <w:t>четвертных</w:t>
      </w:r>
      <w:r>
        <w:rPr>
          <w:spacing w:val="33"/>
          <w:sz w:val="24"/>
        </w:rPr>
        <w:t xml:space="preserve"> </w:t>
      </w:r>
      <w:r>
        <w:rPr>
          <w:sz w:val="24"/>
        </w:rPr>
        <w:t>(полугодовых),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арифметическая,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округленная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целого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числа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правилам</w:t>
      </w:r>
      <w:r>
        <w:rPr>
          <w:spacing w:val="-29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округления.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учащимся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неудовлетворительной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форме</w:t>
      </w:r>
      <w:r>
        <w:rPr>
          <w:sz w:val="24"/>
        </w:rPr>
        <w:tab/>
        <w:t>годовой</w:t>
      </w:r>
      <w:r>
        <w:rPr>
          <w:sz w:val="24"/>
        </w:rPr>
        <w:tab/>
        <w:t>отметки,</w:t>
      </w:r>
      <w:r>
        <w:rPr>
          <w:sz w:val="24"/>
        </w:rPr>
        <w:tab/>
        <w:t>учащийся</w:t>
      </w:r>
      <w:r>
        <w:rPr>
          <w:sz w:val="24"/>
        </w:rPr>
        <w:tab/>
        <w:t>дополнительно</w:t>
      </w:r>
    </w:p>
    <w:p w:rsidR="00626F6E" w:rsidRDefault="00626F6E" w:rsidP="00626F6E">
      <w:pPr>
        <w:pStyle w:val="a3"/>
        <w:spacing w:before="3" w:line="237" w:lineRule="auto"/>
        <w:ind w:right="914" w:firstLine="1546"/>
        <w:jc w:val="left"/>
      </w:pPr>
      <w:r>
        <w:t>проходит</w:t>
      </w:r>
      <w:r>
        <w:rPr>
          <w:spacing w:val="59"/>
        </w:rPr>
        <w:t xml:space="preserve"> </w:t>
      </w:r>
      <w:r>
        <w:t>промежуточную</w:t>
      </w:r>
      <w:r>
        <w:rPr>
          <w:spacing w:val="55"/>
        </w:rPr>
        <w:t xml:space="preserve"> </w:t>
      </w:r>
      <w:r>
        <w:t>аттестацию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контроля</w:t>
      </w:r>
      <w:r>
        <w:rPr>
          <w:spacing w:val="57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плану.</w:t>
      </w:r>
    </w:p>
    <w:p w:rsidR="00626F6E" w:rsidRDefault="00626F6E" w:rsidP="00626F6E">
      <w:pPr>
        <w:spacing w:line="237" w:lineRule="auto"/>
        <w:sectPr w:rsidR="00626F6E">
          <w:pgSz w:w="11910" w:h="16840"/>
          <w:pgMar w:top="1340" w:right="280" w:bottom="280" w:left="1340" w:header="720" w:footer="720" w:gutter="0"/>
          <w:cols w:space="720"/>
        </w:sectPr>
      </w:pP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spacing w:before="74"/>
        <w:ind w:right="1108" w:firstLine="710"/>
        <w:jc w:val="both"/>
        <w:rPr>
          <w:sz w:val="24"/>
        </w:rPr>
      </w:pPr>
      <w:r>
        <w:rPr>
          <w:sz w:val="24"/>
        </w:rPr>
        <w:lastRenderedPageBreak/>
        <w:t>В случае несогласия учащегося, его родителей (законных представителей) 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 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предмету учащийся,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 вправе в течение 3-х учебных дней после выставления предварительной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ind w:right="1110" w:firstLine="710"/>
        <w:jc w:val="both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9-х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7"/>
          <w:sz w:val="24"/>
        </w:rPr>
        <w:t xml:space="preserve"> </w:t>
      </w:r>
      <w:r>
        <w:rPr>
          <w:sz w:val="24"/>
        </w:rPr>
        <w:t>аттестации.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ind w:right="1110" w:firstLine="710"/>
        <w:jc w:val="both"/>
        <w:rPr>
          <w:sz w:val="24"/>
        </w:rPr>
      </w:pPr>
      <w:r>
        <w:rPr>
          <w:sz w:val="24"/>
        </w:rPr>
        <w:t>По окончанию учебного года (в последний день учебного года),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промежуточной аттестации проводится педагогический совет, и издаются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 «О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 учащихся 1-8 классов», «О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 учащихся 9-х классов 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итоговой аттестации». В протоколе педагогического совета и 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прописывается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посписочный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падеже).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ind w:right="1112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 работу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форму контроля получил отметку «2», то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отметка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предмету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«2»,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переводится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класс.</w:t>
      </w:r>
    </w:p>
    <w:p w:rsidR="00626F6E" w:rsidRDefault="00626F6E" w:rsidP="00626F6E">
      <w:pPr>
        <w:pStyle w:val="a5"/>
        <w:numPr>
          <w:ilvl w:val="1"/>
          <w:numId w:val="9"/>
        </w:numPr>
        <w:tabs>
          <w:tab w:val="left" w:pos="1296"/>
        </w:tabs>
        <w:spacing w:before="4" w:line="237" w:lineRule="auto"/>
        <w:ind w:left="811" w:right="1116" w:firstLine="0"/>
        <w:jc w:val="both"/>
        <w:rPr>
          <w:sz w:val="24"/>
        </w:rPr>
      </w:pPr>
      <w:r>
        <w:rPr>
          <w:sz w:val="24"/>
        </w:rPr>
        <w:t>Учащиеся 4,9 классов условно в следующий класс не переводятся.</w:t>
      </w:r>
      <w:r>
        <w:rPr>
          <w:spacing w:val="1"/>
          <w:sz w:val="24"/>
        </w:rPr>
        <w:t xml:space="preserve"> </w:t>
      </w:r>
      <w:r>
        <w:rPr>
          <w:sz w:val="24"/>
        </w:rPr>
        <w:t>3.27.Учащиеся,</w:t>
      </w:r>
      <w:r>
        <w:rPr>
          <w:spacing w:val="58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54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58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5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4"/>
          <w:sz w:val="24"/>
        </w:rPr>
        <w:t xml:space="preserve"> </w:t>
      </w:r>
      <w:r>
        <w:rPr>
          <w:sz w:val="24"/>
        </w:rPr>
        <w:t>пройти</w:t>
      </w:r>
    </w:p>
    <w:p w:rsidR="00626F6E" w:rsidRDefault="00626F6E" w:rsidP="00626F6E">
      <w:pPr>
        <w:pStyle w:val="a3"/>
        <w:spacing w:before="3"/>
        <w:ind w:right="1110" w:firstLine="0"/>
      </w:pP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сентябре-октябре</w:t>
      </w:r>
      <w:r>
        <w:rPr>
          <w:spacing w:val="-7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указанный</w:t>
      </w:r>
      <w:r>
        <w:rPr>
          <w:spacing w:val="-6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включается</w:t>
      </w:r>
      <w:r>
        <w:rPr>
          <w:spacing w:val="-8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болезни</w:t>
      </w:r>
      <w:r>
        <w:rPr>
          <w:spacing w:val="-10"/>
        </w:rPr>
        <w:t xml:space="preserve"> </w:t>
      </w:r>
      <w:r>
        <w:t>учащегося.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9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ученик</w:t>
      </w:r>
      <w:r>
        <w:rPr>
          <w:spacing w:val="-58"/>
        </w:rPr>
        <w:t xml:space="preserve"> </w:t>
      </w:r>
      <w:r>
        <w:t>проходит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учителя,</w:t>
      </w:r>
      <w:r>
        <w:rPr>
          <w:spacing w:val="3"/>
        </w:rPr>
        <w:t xml:space="preserve"> </w:t>
      </w:r>
      <w:r>
        <w:t>преподающего</w:t>
      </w:r>
      <w:r>
        <w:rPr>
          <w:spacing w:val="5"/>
        </w:rPr>
        <w:t xml:space="preserve"> </w:t>
      </w:r>
      <w:r>
        <w:t>данный</w:t>
      </w:r>
      <w:r>
        <w:rPr>
          <w:spacing w:val="2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классе.</w:t>
      </w:r>
    </w:p>
    <w:p w:rsidR="00626F6E" w:rsidRDefault="00626F6E" w:rsidP="00626F6E">
      <w:pPr>
        <w:pStyle w:val="a5"/>
        <w:numPr>
          <w:ilvl w:val="1"/>
          <w:numId w:val="8"/>
        </w:numPr>
        <w:tabs>
          <w:tab w:val="left" w:pos="1296"/>
        </w:tabs>
        <w:spacing w:before="1"/>
        <w:ind w:right="1109" w:firstLine="710"/>
        <w:jc w:val="both"/>
        <w:rPr>
          <w:sz w:val="24"/>
        </w:rPr>
      </w:pPr>
      <w:r>
        <w:rPr>
          <w:sz w:val="24"/>
        </w:rPr>
        <w:t>Для проведения промежуточной аттестации при ликвидации 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 во второй раз школой создается комиссия в составе трех человек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каждому предмету. В состав комиссии входят: </w:t>
      </w:r>
      <w:proofErr w:type="spellStart"/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иректора</w:t>
      </w:r>
      <w:proofErr w:type="spellEnd"/>
      <w:r>
        <w:rPr>
          <w:sz w:val="24"/>
        </w:rPr>
        <w:t xml:space="preserve"> – председатель 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 комиссии – учитель данного предмета и класса, учитель-предметник или учитель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смежной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дисциплины.</w:t>
      </w:r>
    </w:p>
    <w:p w:rsidR="00626F6E" w:rsidRDefault="00626F6E" w:rsidP="00626F6E">
      <w:pPr>
        <w:pStyle w:val="a5"/>
        <w:numPr>
          <w:ilvl w:val="1"/>
          <w:numId w:val="8"/>
        </w:numPr>
        <w:tabs>
          <w:tab w:val="left" w:pos="1296"/>
        </w:tabs>
        <w:ind w:right="1108" w:firstLine="710"/>
        <w:jc w:val="both"/>
        <w:rPr>
          <w:sz w:val="24"/>
        </w:rPr>
      </w:pPr>
      <w:proofErr w:type="gramStart"/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 программам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 задолженности с момента ее образования решением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 обучение, переводятся на обучение по адаптированным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2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 по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плану.</w:t>
      </w:r>
      <w:proofErr w:type="gramEnd"/>
    </w:p>
    <w:p w:rsidR="00626F6E" w:rsidRDefault="00626F6E" w:rsidP="00626F6E">
      <w:pPr>
        <w:pStyle w:val="a5"/>
        <w:numPr>
          <w:ilvl w:val="1"/>
          <w:numId w:val="8"/>
        </w:numPr>
        <w:tabs>
          <w:tab w:val="left" w:pos="1296"/>
        </w:tabs>
        <w:spacing w:before="1"/>
        <w:ind w:right="1109" w:firstLine="71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дальнейшего обучения учащегося в письменной форме – в форме выписки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педсовета.</w:t>
      </w:r>
    </w:p>
    <w:p w:rsidR="00626F6E" w:rsidRDefault="00626F6E" w:rsidP="00626F6E">
      <w:pPr>
        <w:pStyle w:val="a5"/>
        <w:numPr>
          <w:ilvl w:val="1"/>
          <w:numId w:val="8"/>
        </w:numPr>
        <w:tabs>
          <w:tab w:val="left" w:pos="1296"/>
          <w:tab w:val="left" w:pos="1961"/>
          <w:tab w:val="left" w:pos="3256"/>
          <w:tab w:val="left" w:pos="3591"/>
          <w:tab w:val="left" w:pos="4527"/>
          <w:tab w:val="left" w:pos="5486"/>
          <w:tab w:val="left" w:pos="5812"/>
          <w:tab w:val="left" w:pos="7246"/>
        </w:tabs>
        <w:ind w:right="1108" w:firstLine="710"/>
        <w:jc w:val="right"/>
        <w:rPr>
          <w:sz w:val="24"/>
        </w:rPr>
      </w:pPr>
      <w:r>
        <w:rPr>
          <w:spacing w:val="-1"/>
          <w:sz w:val="24"/>
        </w:rPr>
        <w:t>Педагогические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предусмотренных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37"/>
          <w:sz w:val="24"/>
        </w:rPr>
        <w:t xml:space="preserve"> </w:t>
      </w:r>
      <w:r>
        <w:rPr>
          <w:sz w:val="24"/>
        </w:rPr>
        <w:t>журнал),</w:t>
      </w:r>
      <w:r>
        <w:rPr>
          <w:spacing w:val="43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"/>
          <w:sz w:val="24"/>
        </w:rPr>
        <w:t xml:space="preserve"> </w:t>
      </w:r>
      <w:r>
        <w:rPr>
          <w:sz w:val="24"/>
        </w:rPr>
        <w:t>имеют</w:t>
      </w:r>
      <w:r>
        <w:rPr>
          <w:spacing w:val="7"/>
          <w:sz w:val="24"/>
        </w:rPr>
        <w:t xml:space="preserve"> </w:t>
      </w:r>
      <w:r>
        <w:rPr>
          <w:sz w:val="24"/>
        </w:rPr>
        <w:t>право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 документов, для чего должны обратиться к классному руководителю.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z w:val="24"/>
        </w:rPr>
        <w:tab/>
        <w:t>работники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5"/>
          <w:sz w:val="24"/>
        </w:rPr>
        <w:t xml:space="preserve"> </w:t>
      </w:r>
      <w:r>
        <w:rPr>
          <w:sz w:val="24"/>
        </w:rPr>
        <w:t>прокомментировать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9"/>
          <w:sz w:val="24"/>
        </w:rPr>
        <w:t xml:space="preserve"> </w:t>
      </w:r>
      <w:r>
        <w:rPr>
          <w:sz w:val="24"/>
        </w:rPr>
        <w:t>промежуточной</w:t>
      </w:r>
    </w:p>
    <w:p w:rsidR="00626F6E" w:rsidRDefault="00626F6E" w:rsidP="00626F6E">
      <w:pPr>
        <w:pStyle w:val="a3"/>
        <w:spacing w:before="1" w:line="275" w:lineRule="exact"/>
        <w:ind w:firstLine="0"/>
      </w:pPr>
      <w:r>
        <w:t>аттестации</w:t>
      </w:r>
      <w:r>
        <w:rPr>
          <w:spacing w:val="-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в устной</w:t>
      </w:r>
      <w:r>
        <w:rPr>
          <w:spacing w:val="-5"/>
        </w:rPr>
        <w:t xml:space="preserve"> </w:t>
      </w:r>
      <w:r>
        <w:t>форме.</w:t>
      </w:r>
    </w:p>
    <w:p w:rsidR="00626F6E" w:rsidRDefault="00626F6E" w:rsidP="00626F6E">
      <w:pPr>
        <w:pStyle w:val="a5"/>
        <w:numPr>
          <w:ilvl w:val="1"/>
          <w:numId w:val="8"/>
        </w:numPr>
        <w:tabs>
          <w:tab w:val="left" w:pos="1296"/>
        </w:tabs>
        <w:ind w:right="112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с согласия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представителей).</w:t>
      </w:r>
    </w:p>
    <w:p w:rsidR="00626F6E" w:rsidRDefault="00626F6E" w:rsidP="00626F6E">
      <w:pPr>
        <w:jc w:val="both"/>
        <w:rPr>
          <w:sz w:val="24"/>
        </w:rPr>
        <w:sectPr w:rsidR="00626F6E">
          <w:pgSz w:w="11910" w:h="16840"/>
          <w:pgMar w:top="1340" w:right="280" w:bottom="280" w:left="1340" w:header="720" w:footer="720" w:gutter="0"/>
          <w:cols w:space="720"/>
        </w:sectPr>
      </w:pPr>
    </w:p>
    <w:p w:rsidR="00626F6E" w:rsidRDefault="00626F6E" w:rsidP="00626F6E">
      <w:pPr>
        <w:pStyle w:val="a5"/>
        <w:numPr>
          <w:ilvl w:val="1"/>
          <w:numId w:val="8"/>
        </w:numPr>
        <w:tabs>
          <w:tab w:val="left" w:pos="1296"/>
        </w:tabs>
        <w:spacing w:before="74"/>
        <w:ind w:right="1119" w:firstLine="71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СНГ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с согласия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626F6E" w:rsidRPr="00626F6E" w:rsidRDefault="00626F6E" w:rsidP="00626F6E">
      <w:pPr>
        <w:pStyle w:val="a5"/>
        <w:rPr>
          <w:sz w:val="24"/>
        </w:rPr>
      </w:pPr>
    </w:p>
    <w:p w:rsidR="00626F6E" w:rsidRDefault="00626F6E" w:rsidP="00626F6E">
      <w:pPr>
        <w:pStyle w:val="1"/>
        <w:numPr>
          <w:ilvl w:val="0"/>
          <w:numId w:val="3"/>
        </w:numPr>
        <w:tabs>
          <w:tab w:val="left" w:pos="994"/>
        </w:tabs>
        <w:spacing w:line="272" w:lineRule="exact"/>
        <w:ind w:left="993" w:hanging="183"/>
        <w:jc w:val="both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выпускника</w:t>
      </w:r>
      <w:r>
        <w:rPr>
          <w:spacing w:val="2"/>
        </w:rPr>
        <w:t xml:space="preserve"> </w:t>
      </w:r>
      <w:r>
        <w:t>4-х</w:t>
      </w:r>
      <w:r>
        <w:rPr>
          <w:spacing w:val="-3"/>
        </w:rPr>
        <w:t xml:space="preserve"> </w:t>
      </w:r>
      <w:r>
        <w:t>класса</w:t>
      </w: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585"/>
        </w:tabs>
        <w:ind w:right="84" w:firstLine="710"/>
        <w:jc w:val="both"/>
        <w:rPr>
          <w:sz w:val="24"/>
        </w:rPr>
      </w:pPr>
      <w:r>
        <w:rPr>
          <w:sz w:val="24"/>
        </w:rPr>
        <w:t>Итоговая оценка выпускника начальной школы 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минимум, трех итоговых работ (по русскому языку, математике, окружающему миру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основе).</w:t>
      </w:r>
    </w:p>
    <w:p w:rsidR="00626F6E" w:rsidRDefault="00626F6E" w:rsidP="00626F6E">
      <w:pPr>
        <w:pStyle w:val="a3"/>
        <w:spacing w:line="242" w:lineRule="auto"/>
        <w:ind w:right="111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gramStart"/>
      <w:r>
        <w:t>итоговых</w:t>
      </w:r>
      <w:proofErr w:type="gramEnd"/>
      <w:r>
        <w:rPr>
          <w:spacing w:val="1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(предметных)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(</w:t>
      </w:r>
      <w:proofErr w:type="spellStart"/>
      <w:r>
        <w:t>метапредметной</w:t>
      </w:r>
      <w:proofErr w:type="spellEnd"/>
      <w:r>
        <w:t>)</w:t>
      </w:r>
      <w:r>
        <w:rPr>
          <w:spacing w:val="2"/>
        </w:rPr>
        <w:t xml:space="preserve"> </w:t>
      </w:r>
      <w:r>
        <w:t>работы:</w:t>
      </w:r>
    </w:p>
    <w:p w:rsidR="00626F6E" w:rsidRDefault="00626F6E" w:rsidP="00626F6E">
      <w:pPr>
        <w:pStyle w:val="a3"/>
        <w:spacing w:before="9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999"/>
        <w:gridCol w:w="1700"/>
        <w:gridCol w:w="1133"/>
        <w:gridCol w:w="1421"/>
        <w:gridCol w:w="567"/>
        <w:gridCol w:w="1704"/>
        <w:gridCol w:w="1705"/>
      </w:tblGrid>
      <w:tr w:rsidR="00626F6E" w:rsidTr="00611ECD">
        <w:trPr>
          <w:trHeight w:val="561"/>
        </w:trPr>
        <w:tc>
          <w:tcPr>
            <w:tcW w:w="697" w:type="dxa"/>
            <w:vMerge w:val="restart"/>
          </w:tcPr>
          <w:p w:rsidR="00626F6E" w:rsidRDefault="00626F6E" w:rsidP="00611ECD">
            <w:pPr>
              <w:pStyle w:val="TableParagraph"/>
              <w:spacing w:line="242" w:lineRule="auto"/>
              <w:ind w:left="4" w:right="33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999" w:type="dxa"/>
            <w:vMerge w:val="restart"/>
          </w:tcPr>
          <w:p w:rsidR="00626F6E" w:rsidRDefault="00626F6E" w:rsidP="00611ECD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626F6E" w:rsidRDefault="00626F6E" w:rsidP="00611ECD">
            <w:pPr>
              <w:pStyle w:val="TableParagraph"/>
              <w:spacing w:before="2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ученика</w:t>
            </w:r>
            <w:proofErr w:type="spellEnd"/>
          </w:p>
        </w:tc>
        <w:tc>
          <w:tcPr>
            <w:tcW w:w="1700" w:type="dxa"/>
            <w:vMerge w:val="restart"/>
          </w:tcPr>
          <w:p w:rsidR="00626F6E" w:rsidRPr="00626F6E" w:rsidRDefault="00626F6E" w:rsidP="00611ECD">
            <w:pPr>
              <w:pStyle w:val="TableParagraph"/>
              <w:ind w:left="3" w:right="39" w:firstLine="76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Средняя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отметка по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предметам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Учебного</w:t>
            </w:r>
            <w:r w:rsidRPr="00626F6E">
              <w:rPr>
                <w:spacing w:val="-8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плана</w:t>
            </w:r>
          </w:p>
        </w:tc>
        <w:tc>
          <w:tcPr>
            <w:tcW w:w="3121" w:type="dxa"/>
            <w:gridSpan w:val="3"/>
          </w:tcPr>
          <w:p w:rsidR="00626F6E" w:rsidRPr="00626F6E" w:rsidRDefault="00626F6E" w:rsidP="00611ECD">
            <w:pPr>
              <w:pStyle w:val="TableParagraph"/>
              <w:spacing w:line="272" w:lineRule="exact"/>
              <w:ind w:left="3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Отметка</w:t>
            </w:r>
            <w:r w:rsidRPr="00626F6E">
              <w:rPr>
                <w:spacing w:val="-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за</w:t>
            </w:r>
            <w:r w:rsidRPr="00626F6E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626F6E">
              <w:rPr>
                <w:sz w:val="24"/>
                <w:lang w:val="ru-RU"/>
              </w:rPr>
              <w:t>итоговую</w:t>
            </w:r>
            <w:proofErr w:type="gramEnd"/>
          </w:p>
          <w:p w:rsidR="00626F6E" w:rsidRPr="00626F6E" w:rsidRDefault="00626F6E" w:rsidP="00611ECD">
            <w:pPr>
              <w:pStyle w:val="TableParagraph"/>
              <w:spacing w:before="2" w:line="267" w:lineRule="exact"/>
              <w:ind w:left="3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контрольную</w:t>
            </w:r>
            <w:r w:rsidRPr="00626F6E">
              <w:rPr>
                <w:spacing w:val="-3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работу</w:t>
            </w:r>
          </w:p>
        </w:tc>
        <w:tc>
          <w:tcPr>
            <w:tcW w:w="1704" w:type="dxa"/>
            <w:vMerge w:val="restart"/>
          </w:tcPr>
          <w:p w:rsidR="00626F6E" w:rsidRPr="00626F6E" w:rsidRDefault="00626F6E" w:rsidP="00611ECD">
            <w:pPr>
              <w:pStyle w:val="TableParagraph"/>
              <w:spacing w:line="272" w:lineRule="exact"/>
              <w:ind w:left="4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ККР</w:t>
            </w:r>
          </w:p>
          <w:p w:rsidR="00626F6E" w:rsidRPr="00626F6E" w:rsidRDefault="00626F6E" w:rsidP="00611ECD">
            <w:pPr>
              <w:pStyle w:val="TableParagraph"/>
              <w:spacing w:before="2"/>
              <w:ind w:left="4" w:right="140"/>
              <w:rPr>
                <w:i/>
                <w:sz w:val="24"/>
                <w:lang w:val="ru-RU"/>
              </w:rPr>
            </w:pPr>
            <w:r w:rsidRPr="00626F6E">
              <w:rPr>
                <w:i/>
                <w:sz w:val="24"/>
                <w:lang w:val="ru-RU"/>
              </w:rPr>
              <w:t>(уровен</w:t>
            </w:r>
            <w:proofErr w:type="gramStart"/>
            <w:r w:rsidRPr="00626F6E">
              <w:rPr>
                <w:i/>
                <w:sz w:val="24"/>
                <w:lang w:val="ru-RU"/>
              </w:rPr>
              <w:t>ь-</w:t>
            </w:r>
            <w:proofErr w:type="gramEnd"/>
            <w:r w:rsidRPr="00626F6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i/>
                <w:sz w:val="24"/>
                <w:lang w:val="ru-RU"/>
              </w:rPr>
              <w:t>повышенный</w:t>
            </w:r>
            <w:r w:rsidRPr="00626F6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i/>
                <w:sz w:val="24"/>
                <w:lang w:val="ru-RU"/>
              </w:rPr>
              <w:t>базовый, ниже</w:t>
            </w:r>
            <w:r w:rsidRPr="00626F6E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626F6E">
              <w:rPr>
                <w:i/>
                <w:sz w:val="24"/>
                <w:lang w:val="ru-RU"/>
              </w:rPr>
              <w:t>базового</w:t>
            </w:r>
            <w:r w:rsidRPr="00626F6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i/>
                <w:sz w:val="24"/>
                <w:lang w:val="ru-RU"/>
              </w:rPr>
              <w:t>уровня)</w:t>
            </w:r>
          </w:p>
        </w:tc>
        <w:tc>
          <w:tcPr>
            <w:tcW w:w="1705" w:type="dxa"/>
            <w:vMerge w:val="restart"/>
          </w:tcPr>
          <w:p w:rsidR="00626F6E" w:rsidRPr="00626F6E" w:rsidRDefault="00626F6E" w:rsidP="00611ECD">
            <w:pPr>
              <w:pStyle w:val="TableParagraph"/>
              <w:ind w:left="4" w:right="471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Вывод</w:t>
            </w:r>
            <w:r w:rsidRPr="00626F6E">
              <w:rPr>
                <w:spacing w:val="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</w:t>
            </w:r>
            <w:r w:rsidRPr="00626F6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26F6E">
              <w:rPr>
                <w:sz w:val="24"/>
                <w:lang w:val="ru-RU"/>
              </w:rPr>
              <w:t>достиже</w:t>
            </w:r>
            <w:proofErr w:type="spellEnd"/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26F6E">
              <w:rPr>
                <w:sz w:val="24"/>
                <w:lang w:val="ru-RU"/>
              </w:rPr>
              <w:t>нии</w:t>
            </w:r>
            <w:proofErr w:type="spellEnd"/>
            <w:proofErr w:type="gramEnd"/>
          </w:p>
          <w:p w:rsidR="00626F6E" w:rsidRPr="00626F6E" w:rsidRDefault="00626F6E" w:rsidP="00611ECD">
            <w:pPr>
              <w:pStyle w:val="TableParagraph"/>
              <w:ind w:left="4" w:right="297"/>
              <w:rPr>
                <w:i/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планируемых</w:t>
            </w:r>
            <w:r w:rsidRPr="00626F6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626F6E">
              <w:rPr>
                <w:sz w:val="24"/>
                <w:lang w:val="ru-RU"/>
              </w:rPr>
              <w:t>результа</w:t>
            </w:r>
            <w:proofErr w:type="spellEnd"/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26F6E">
              <w:rPr>
                <w:sz w:val="24"/>
                <w:lang w:val="ru-RU"/>
              </w:rPr>
              <w:t>то</w:t>
            </w:r>
            <w:proofErr w:type="gramStart"/>
            <w:r w:rsidRPr="00626F6E">
              <w:rPr>
                <w:sz w:val="24"/>
                <w:lang w:val="ru-RU"/>
              </w:rPr>
              <w:t>в</w:t>
            </w:r>
            <w:proofErr w:type="spellEnd"/>
            <w:r w:rsidRPr="00626F6E">
              <w:rPr>
                <w:i/>
                <w:sz w:val="24"/>
                <w:lang w:val="ru-RU"/>
              </w:rPr>
              <w:t>(</w:t>
            </w:r>
            <w:proofErr w:type="gramEnd"/>
            <w:r w:rsidRPr="00626F6E">
              <w:rPr>
                <w:i/>
                <w:sz w:val="24"/>
                <w:lang w:val="ru-RU"/>
              </w:rPr>
              <w:t>уровень-</w:t>
            </w:r>
            <w:r w:rsidRPr="00626F6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i/>
                <w:sz w:val="24"/>
                <w:lang w:val="ru-RU"/>
              </w:rPr>
              <w:t>повышенный</w:t>
            </w:r>
            <w:r w:rsidRPr="00626F6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i/>
                <w:sz w:val="24"/>
                <w:lang w:val="ru-RU"/>
              </w:rPr>
              <w:t>базовый,</w:t>
            </w:r>
          </w:p>
          <w:p w:rsidR="00626F6E" w:rsidRDefault="00626F6E" w:rsidP="00611ECD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овладел</w:t>
            </w:r>
            <w:proofErr w:type="spellEnd"/>
            <w:r>
              <w:rPr>
                <w:i/>
                <w:sz w:val="24"/>
              </w:rPr>
              <w:t>)</w:t>
            </w:r>
          </w:p>
        </w:tc>
      </w:tr>
      <w:tr w:rsidR="00626F6E" w:rsidTr="00611ECD">
        <w:trPr>
          <w:trHeight w:val="1915"/>
        </w:trPr>
        <w:tc>
          <w:tcPr>
            <w:tcW w:w="697" w:type="dxa"/>
            <w:vMerge/>
            <w:tcBorders>
              <w:top w:val="nil"/>
            </w:tcBorders>
          </w:tcPr>
          <w:p w:rsidR="00626F6E" w:rsidRDefault="00626F6E" w:rsidP="00611ECD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626F6E" w:rsidRDefault="00626F6E" w:rsidP="00611EC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6F6E" w:rsidRDefault="00626F6E" w:rsidP="00611EC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26F6E" w:rsidRDefault="00626F6E" w:rsidP="00611ECD">
            <w:pPr>
              <w:pStyle w:val="TableParagraph"/>
              <w:spacing w:line="271" w:lineRule="exact"/>
              <w:ind w:left="853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  <w:p w:rsidR="00626F6E" w:rsidRDefault="00626F6E" w:rsidP="00611ECD">
            <w:pPr>
              <w:pStyle w:val="TableParagraph"/>
              <w:spacing w:line="242" w:lineRule="auto"/>
              <w:ind w:left="3" w:right="51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421" w:type="dxa"/>
          </w:tcPr>
          <w:p w:rsidR="00626F6E" w:rsidRDefault="00626F6E" w:rsidP="00611ECD">
            <w:pPr>
              <w:pStyle w:val="TableParagraph"/>
              <w:spacing w:line="271" w:lineRule="exact"/>
              <w:ind w:left="853"/>
              <w:rPr>
                <w:sz w:val="24"/>
              </w:rPr>
            </w:pPr>
            <w:proofErr w:type="spellStart"/>
            <w:r>
              <w:rPr>
                <w:sz w:val="24"/>
              </w:rPr>
              <w:t>мате</w:t>
            </w:r>
            <w:proofErr w:type="spellEnd"/>
          </w:p>
          <w:p w:rsidR="00626F6E" w:rsidRDefault="00626F6E" w:rsidP="00611ECD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матика</w:t>
            </w:r>
            <w:proofErr w:type="spellEnd"/>
          </w:p>
        </w:tc>
        <w:tc>
          <w:tcPr>
            <w:tcW w:w="567" w:type="dxa"/>
          </w:tcPr>
          <w:p w:rsidR="00626F6E" w:rsidRDefault="00626F6E" w:rsidP="00611ECD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626F6E" w:rsidRDefault="00626F6E" w:rsidP="00611ECD">
            <w:pPr>
              <w:pStyle w:val="TableParagraph"/>
              <w:spacing w:before="1" w:line="242" w:lineRule="auto"/>
              <w:ind w:left="4"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626F6E" w:rsidRDefault="00626F6E" w:rsidP="00611EC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626F6E" w:rsidRDefault="00626F6E" w:rsidP="00611ECD">
            <w:pPr>
              <w:rPr>
                <w:sz w:val="2"/>
                <w:szCs w:val="2"/>
              </w:rPr>
            </w:pPr>
          </w:p>
        </w:tc>
      </w:tr>
    </w:tbl>
    <w:p w:rsidR="00626F6E" w:rsidRDefault="00626F6E" w:rsidP="00626F6E">
      <w:pPr>
        <w:pStyle w:val="a5"/>
        <w:numPr>
          <w:ilvl w:val="1"/>
          <w:numId w:val="3"/>
        </w:numPr>
        <w:tabs>
          <w:tab w:val="left" w:pos="1767"/>
          <w:tab w:val="left" w:pos="10206"/>
        </w:tabs>
        <w:ind w:right="225" w:firstLine="850"/>
        <w:jc w:val="both"/>
        <w:rPr>
          <w:sz w:val="24"/>
        </w:rPr>
      </w:pPr>
      <w:r>
        <w:rPr>
          <w:sz w:val="24"/>
        </w:rPr>
        <w:t>Накопленная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за период обучения. Отметки за итоговые работы характеризуют, 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обучающимися 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знаний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языку, математике, окружающему миру, а также уровень овладения </w:t>
      </w:r>
      <w:proofErr w:type="spellStart"/>
      <w:r>
        <w:rPr>
          <w:sz w:val="24"/>
        </w:rPr>
        <w:t>метапредметными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315"/>
        </w:tabs>
        <w:ind w:right="1161" w:firstLine="85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626F6E" w:rsidRDefault="00626F6E" w:rsidP="00626F6E">
      <w:pPr>
        <w:pStyle w:val="a3"/>
        <w:ind w:left="0" w:firstLine="0"/>
        <w:jc w:val="left"/>
        <w:rPr>
          <w:sz w:val="20"/>
        </w:rPr>
      </w:pPr>
    </w:p>
    <w:p w:rsidR="00626F6E" w:rsidRDefault="00626F6E" w:rsidP="00626F6E">
      <w:pPr>
        <w:pStyle w:val="a3"/>
        <w:ind w:left="0" w:firstLine="0"/>
        <w:jc w:val="left"/>
        <w:rPr>
          <w:sz w:val="20"/>
        </w:rPr>
      </w:pPr>
    </w:p>
    <w:p w:rsidR="00626F6E" w:rsidRDefault="00626F6E" w:rsidP="00626F6E">
      <w:pPr>
        <w:pStyle w:val="a3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1"/>
        <w:gridCol w:w="4552"/>
      </w:tblGrid>
      <w:tr w:rsidR="00626F6E" w:rsidTr="00611ECD">
        <w:trPr>
          <w:trHeight w:val="3605"/>
        </w:trPr>
        <w:tc>
          <w:tcPr>
            <w:tcW w:w="567" w:type="dxa"/>
            <w:tcBorders>
              <w:bottom w:val="single" w:sz="4" w:space="0" w:color="000000"/>
            </w:tcBorders>
            <w:textDirection w:val="btLr"/>
          </w:tcPr>
          <w:p w:rsidR="00626F6E" w:rsidRDefault="00626F6E" w:rsidP="00611ECD">
            <w:pPr>
              <w:pStyle w:val="TableParagraph"/>
              <w:tabs>
                <w:tab w:val="left" w:pos="2222"/>
              </w:tabs>
              <w:spacing w:before="10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321" w:type="dxa"/>
            <w:tcBorders>
              <w:bottom w:val="single" w:sz="4" w:space="0" w:color="000000"/>
            </w:tcBorders>
          </w:tcPr>
          <w:p w:rsidR="00626F6E" w:rsidRPr="00626F6E" w:rsidRDefault="00626F6E" w:rsidP="00611ECD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Выпускник овладел опорной системой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знаний, необходимой для продолжения</w:t>
            </w:r>
            <w:r w:rsidRPr="00626F6E">
              <w:rPr>
                <w:spacing w:val="-5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образования</w:t>
            </w:r>
            <w:r w:rsidRPr="00626F6E">
              <w:rPr>
                <w:spacing w:val="-5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на следующем</w:t>
            </w:r>
            <w:r w:rsidRPr="00626F6E">
              <w:rPr>
                <w:spacing w:val="6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уровне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обучения, на уровне осознанного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произвольного овладения учебными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действиями.</w:t>
            </w:r>
          </w:p>
        </w:tc>
        <w:tc>
          <w:tcPr>
            <w:tcW w:w="4552" w:type="dxa"/>
            <w:tcBorders>
              <w:bottom w:val="single" w:sz="4" w:space="0" w:color="000000"/>
              <w:right w:val="single" w:sz="4" w:space="0" w:color="000000"/>
            </w:tcBorders>
          </w:tcPr>
          <w:p w:rsidR="00626F6E" w:rsidRPr="00626F6E" w:rsidRDefault="00626F6E" w:rsidP="00611ECD">
            <w:pPr>
              <w:pStyle w:val="TableParagraph"/>
              <w:ind w:right="253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Такой вывод делается, если в материалах</w:t>
            </w:r>
            <w:r w:rsidRPr="00626F6E">
              <w:rPr>
                <w:spacing w:val="-5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накопительной системы оценки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зафиксировано</w:t>
            </w:r>
            <w:r w:rsidRPr="00626F6E">
              <w:rPr>
                <w:spacing w:val="-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достижение</w:t>
            </w:r>
            <w:r w:rsidRPr="00626F6E">
              <w:rPr>
                <w:spacing w:val="-1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планируемых</w:t>
            </w:r>
            <w:r w:rsidRPr="00626F6E">
              <w:rPr>
                <w:spacing w:val="-5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результатов по всем основным разделам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учебной программы, причем не менее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чем</w:t>
            </w:r>
            <w:r w:rsidRPr="00626F6E">
              <w:rPr>
                <w:spacing w:val="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по  половине</w:t>
            </w:r>
          </w:p>
          <w:p w:rsidR="00626F6E" w:rsidRPr="00626F6E" w:rsidRDefault="00626F6E" w:rsidP="00611ECD">
            <w:pPr>
              <w:pStyle w:val="TableParagraph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разделов</w:t>
            </w:r>
            <w:r w:rsidRPr="00626F6E">
              <w:rPr>
                <w:spacing w:val="-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выставлена</w:t>
            </w:r>
            <w:r w:rsidRPr="00626F6E">
              <w:rPr>
                <w:spacing w:val="53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оценка «хорошо»</w:t>
            </w:r>
            <w:r w:rsidRPr="00626F6E">
              <w:rPr>
                <w:spacing w:val="-4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или</w:t>
            </w:r>
          </w:p>
          <w:p w:rsidR="00626F6E" w:rsidRPr="00626F6E" w:rsidRDefault="00626F6E" w:rsidP="00611ECD">
            <w:pPr>
              <w:pStyle w:val="TableParagraph"/>
              <w:ind w:right="116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«отлично»,</w:t>
            </w:r>
            <w:r w:rsidRPr="00626F6E">
              <w:rPr>
                <w:spacing w:val="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а</w:t>
            </w:r>
            <w:r w:rsidRPr="00626F6E">
              <w:rPr>
                <w:spacing w:val="-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результаты</w:t>
            </w:r>
            <w:r w:rsidRPr="00626F6E">
              <w:rPr>
                <w:spacing w:val="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выполнения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итоговых работ свидетельствуют о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правильном выполнении не менее 65%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заданий базового уровня и получении не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менее 50% от максимального балла за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выполнение</w:t>
            </w:r>
            <w:r w:rsidRPr="00626F6E">
              <w:rPr>
                <w:spacing w:val="-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заданий</w:t>
            </w:r>
            <w:r w:rsidRPr="00626F6E">
              <w:rPr>
                <w:spacing w:val="-10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повышенного</w:t>
            </w:r>
            <w:r w:rsidRPr="00626F6E">
              <w:rPr>
                <w:spacing w:val="-10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уровня.</w:t>
            </w:r>
          </w:p>
        </w:tc>
      </w:tr>
    </w:tbl>
    <w:p w:rsidR="00626F6E" w:rsidRDefault="00626F6E" w:rsidP="00626F6E">
      <w:pPr>
        <w:rPr>
          <w:sz w:val="24"/>
        </w:rPr>
        <w:sectPr w:rsidR="00626F6E">
          <w:pgSz w:w="11910" w:h="16840"/>
          <w:pgMar w:top="1340" w:right="28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1"/>
        <w:gridCol w:w="4552"/>
      </w:tblGrid>
      <w:tr w:rsidR="00626F6E" w:rsidTr="00611ECD">
        <w:trPr>
          <w:trHeight w:val="2765"/>
        </w:trPr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626F6E" w:rsidRDefault="00626F6E" w:rsidP="00611ECD">
            <w:pPr>
              <w:pStyle w:val="TableParagraph"/>
              <w:spacing w:before="10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321" w:type="dxa"/>
            <w:tcBorders>
              <w:left w:val="single" w:sz="8" w:space="0" w:color="000000"/>
              <w:right w:val="single" w:sz="8" w:space="0" w:color="000000"/>
            </w:tcBorders>
          </w:tcPr>
          <w:p w:rsidR="00626F6E" w:rsidRPr="00626F6E" w:rsidRDefault="00626F6E" w:rsidP="00611ECD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Выпускник овладел опорной системой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знаний</w:t>
            </w:r>
            <w:r w:rsidRPr="00626F6E">
              <w:rPr>
                <w:spacing w:val="-4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и</w:t>
            </w:r>
            <w:r w:rsidRPr="00626F6E">
              <w:rPr>
                <w:spacing w:val="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учебными</w:t>
            </w:r>
            <w:r w:rsidRPr="00626F6E">
              <w:rPr>
                <w:spacing w:val="5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действиями,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необходимыми для продолжения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образования</w:t>
            </w:r>
            <w:r w:rsidRPr="00626F6E">
              <w:rPr>
                <w:spacing w:val="-5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на следующем</w:t>
            </w:r>
            <w:r w:rsidRPr="00626F6E">
              <w:rPr>
                <w:spacing w:val="6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уровне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обучения, и способен использовать их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для решения простых учебн</w:t>
            </w:r>
            <w:proofErr w:type="gramStart"/>
            <w:r w:rsidRPr="00626F6E">
              <w:rPr>
                <w:sz w:val="24"/>
                <w:lang w:val="ru-RU"/>
              </w:rPr>
              <w:t>о-</w:t>
            </w:r>
            <w:proofErr w:type="gramEnd"/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познавательных и учебно-практических</w:t>
            </w:r>
            <w:r w:rsidRPr="00626F6E">
              <w:rPr>
                <w:spacing w:val="-5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задач</w:t>
            </w:r>
            <w:r w:rsidRPr="00626F6E">
              <w:rPr>
                <w:spacing w:val="-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средствами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данного</w:t>
            </w:r>
            <w:r w:rsidRPr="00626F6E">
              <w:rPr>
                <w:spacing w:val="4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предмета.</w:t>
            </w:r>
          </w:p>
        </w:tc>
        <w:tc>
          <w:tcPr>
            <w:tcW w:w="4552" w:type="dxa"/>
            <w:tcBorders>
              <w:left w:val="single" w:sz="8" w:space="0" w:color="000000"/>
            </w:tcBorders>
          </w:tcPr>
          <w:p w:rsidR="00626F6E" w:rsidRPr="00626F6E" w:rsidRDefault="00626F6E" w:rsidP="00611ECD">
            <w:pPr>
              <w:pStyle w:val="TableParagraph"/>
              <w:ind w:right="379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Такой вывод делается,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если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материалах накопительной системы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оценки</w:t>
            </w:r>
            <w:r w:rsidRPr="00626F6E">
              <w:rPr>
                <w:spacing w:val="-4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зафиксировано</w:t>
            </w:r>
            <w:r w:rsidRPr="00626F6E">
              <w:rPr>
                <w:spacing w:val="5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достижение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планируемых результатов по всем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основным</w:t>
            </w:r>
            <w:r w:rsidRPr="00626F6E">
              <w:rPr>
                <w:spacing w:val="-6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разделам</w:t>
            </w:r>
            <w:r w:rsidRPr="00626F6E">
              <w:rPr>
                <w:spacing w:val="-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учебной</w:t>
            </w:r>
            <w:r w:rsidRPr="00626F6E">
              <w:rPr>
                <w:spacing w:val="-6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программы</w:t>
            </w:r>
            <w:r w:rsidRPr="00626F6E">
              <w:rPr>
                <w:spacing w:val="-5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как</w:t>
            </w:r>
            <w:r w:rsidRPr="00626F6E">
              <w:rPr>
                <w:spacing w:val="-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минимум</w:t>
            </w:r>
            <w:r w:rsidRPr="00626F6E">
              <w:rPr>
                <w:spacing w:val="3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с</w:t>
            </w:r>
            <w:r w:rsidRPr="00626F6E">
              <w:rPr>
                <w:spacing w:val="-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оценкой</w:t>
            </w:r>
          </w:p>
          <w:p w:rsidR="00626F6E" w:rsidRPr="00626F6E" w:rsidRDefault="00626F6E" w:rsidP="00611ECD">
            <w:pPr>
              <w:pStyle w:val="TableParagraph"/>
              <w:ind w:right="136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«удовлетворительно»,</w:t>
            </w:r>
            <w:r w:rsidRPr="00626F6E">
              <w:rPr>
                <w:spacing w:val="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а результаты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выполнения итоговых работ о правильном</w:t>
            </w:r>
            <w:r w:rsidRPr="00626F6E">
              <w:rPr>
                <w:spacing w:val="-5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выполнении</w:t>
            </w:r>
            <w:r w:rsidRPr="00626F6E">
              <w:rPr>
                <w:spacing w:val="-3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не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менее</w:t>
            </w:r>
            <w:r w:rsidRPr="00626F6E">
              <w:rPr>
                <w:spacing w:val="-5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50%</w:t>
            </w:r>
            <w:r w:rsidRPr="00626F6E">
              <w:rPr>
                <w:spacing w:val="-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заданий</w:t>
            </w:r>
          </w:p>
          <w:p w:rsidR="00626F6E" w:rsidRDefault="00626F6E" w:rsidP="00611EC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базового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6F6E" w:rsidTr="00611ECD">
        <w:trPr>
          <w:trHeight w:val="2208"/>
        </w:trPr>
        <w:tc>
          <w:tcPr>
            <w:tcW w:w="567" w:type="dxa"/>
            <w:textDirection w:val="btLr"/>
          </w:tcPr>
          <w:p w:rsidR="00626F6E" w:rsidRDefault="00626F6E" w:rsidP="00611ECD">
            <w:pPr>
              <w:pStyle w:val="TableParagraph"/>
              <w:spacing w:before="11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овладел</w:t>
            </w:r>
            <w:proofErr w:type="spellEnd"/>
          </w:p>
        </w:tc>
        <w:tc>
          <w:tcPr>
            <w:tcW w:w="4321" w:type="dxa"/>
          </w:tcPr>
          <w:p w:rsidR="00626F6E" w:rsidRPr="00626F6E" w:rsidRDefault="00626F6E" w:rsidP="00611ECD">
            <w:pPr>
              <w:pStyle w:val="TableParagraph"/>
              <w:ind w:right="14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Выпускник не овладел опорной системой</w:t>
            </w:r>
            <w:r w:rsidRPr="00626F6E">
              <w:rPr>
                <w:spacing w:val="-58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знаний</w:t>
            </w:r>
            <w:r w:rsidRPr="00626F6E">
              <w:rPr>
                <w:spacing w:val="-4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и</w:t>
            </w:r>
            <w:r w:rsidRPr="00626F6E">
              <w:rPr>
                <w:spacing w:val="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учебными</w:t>
            </w:r>
            <w:r w:rsidRPr="00626F6E">
              <w:rPr>
                <w:spacing w:val="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действиями,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необходимыми для продолжения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образования</w:t>
            </w:r>
            <w:r w:rsidRPr="00626F6E">
              <w:rPr>
                <w:spacing w:val="-5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на следующем</w:t>
            </w:r>
            <w:r w:rsidRPr="00626F6E">
              <w:rPr>
                <w:spacing w:val="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уровне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обучения.</w:t>
            </w:r>
          </w:p>
        </w:tc>
        <w:tc>
          <w:tcPr>
            <w:tcW w:w="4552" w:type="dxa"/>
          </w:tcPr>
          <w:p w:rsidR="00626F6E" w:rsidRPr="00626F6E" w:rsidRDefault="00626F6E" w:rsidP="00611ECD">
            <w:pPr>
              <w:pStyle w:val="TableParagraph"/>
              <w:ind w:right="-15"/>
              <w:rPr>
                <w:sz w:val="24"/>
                <w:lang w:val="ru-RU"/>
              </w:rPr>
            </w:pPr>
            <w:r w:rsidRPr="00626F6E">
              <w:rPr>
                <w:sz w:val="24"/>
                <w:lang w:val="ru-RU"/>
              </w:rPr>
              <w:t>Такой</w:t>
            </w:r>
            <w:r w:rsidRPr="00626F6E">
              <w:rPr>
                <w:spacing w:val="60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вывод</w:t>
            </w:r>
            <w:r w:rsidRPr="00626F6E">
              <w:rPr>
                <w:spacing w:val="60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делается,   если    в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материалах накопительной системы оценки</w:t>
            </w:r>
            <w:proofErr w:type="gramStart"/>
            <w:r w:rsidRPr="00626F6E">
              <w:rPr>
                <w:spacing w:val="-5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Н</w:t>
            </w:r>
            <w:proofErr w:type="gramEnd"/>
            <w:r w:rsidRPr="00626F6E">
              <w:rPr>
                <w:sz w:val="24"/>
                <w:lang w:val="ru-RU"/>
              </w:rPr>
              <w:t>е</w:t>
            </w:r>
            <w:r w:rsidRPr="00626F6E">
              <w:rPr>
                <w:spacing w:val="-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зафиксировано</w:t>
            </w:r>
            <w:r w:rsidRPr="00626F6E">
              <w:rPr>
                <w:spacing w:val="4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достижение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планируемых</w:t>
            </w:r>
            <w:r w:rsidRPr="00626F6E">
              <w:rPr>
                <w:spacing w:val="-4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результатов</w:t>
            </w:r>
            <w:r w:rsidRPr="00626F6E">
              <w:rPr>
                <w:spacing w:val="2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по</w:t>
            </w:r>
            <w:r w:rsidRPr="00626F6E">
              <w:rPr>
                <w:spacing w:val="6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всем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основным разделам учебной программы, а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результаты выполнения итоговых работ</w:t>
            </w:r>
            <w:r w:rsidRPr="00626F6E">
              <w:rPr>
                <w:spacing w:val="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свидетельствуют</w:t>
            </w:r>
            <w:r w:rsidRPr="00626F6E">
              <w:rPr>
                <w:spacing w:val="-5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о</w:t>
            </w:r>
            <w:r w:rsidRPr="00626F6E">
              <w:rPr>
                <w:spacing w:val="-1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правильном</w:t>
            </w:r>
            <w:r w:rsidRPr="00626F6E">
              <w:rPr>
                <w:spacing w:val="-7"/>
                <w:sz w:val="24"/>
                <w:lang w:val="ru-RU"/>
              </w:rPr>
              <w:t xml:space="preserve"> </w:t>
            </w:r>
            <w:r w:rsidRPr="00626F6E">
              <w:rPr>
                <w:sz w:val="24"/>
                <w:lang w:val="ru-RU"/>
              </w:rPr>
              <w:t>выполнении</w:t>
            </w:r>
          </w:p>
          <w:p w:rsidR="00626F6E" w:rsidRDefault="00626F6E" w:rsidP="00611EC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менее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базового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626F6E" w:rsidRDefault="00626F6E" w:rsidP="00626F6E">
      <w:pPr>
        <w:pStyle w:val="a3"/>
        <w:ind w:left="0" w:firstLine="0"/>
        <w:jc w:val="left"/>
        <w:rPr>
          <w:sz w:val="20"/>
        </w:rPr>
      </w:pPr>
    </w:p>
    <w:p w:rsidR="00626F6E" w:rsidRDefault="00626F6E" w:rsidP="00626F6E">
      <w:pPr>
        <w:pStyle w:val="a3"/>
        <w:spacing w:before="5"/>
        <w:ind w:left="0" w:firstLine="0"/>
        <w:jc w:val="left"/>
        <w:rPr>
          <w:sz w:val="19"/>
        </w:rPr>
      </w:pP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315"/>
        </w:tabs>
        <w:spacing w:before="90"/>
        <w:ind w:right="1116" w:firstLine="850"/>
        <w:jc w:val="both"/>
        <w:rPr>
          <w:sz w:val="24"/>
        </w:rPr>
      </w:pPr>
      <w:r>
        <w:rPr>
          <w:sz w:val="24"/>
        </w:rPr>
        <w:t>Решение об успешном освоении обучающимися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 образования и переводе на уровень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сделанных выводов о достижении планируемых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315"/>
          <w:tab w:val="left" w:pos="1663"/>
          <w:tab w:val="left" w:pos="2042"/>
          <w:tab w:val="left" w:pos="3273"/>
          <w:tab w:val="left" w:pos="5029"/>
          <w:tab w:val="left" w:pos="5294"/>
          <w:tab w:val="left" w:pos="5427"/>
          <w:tab w:val="left" w:pos="7279"/>
          <w:tab w:val="left" w:pos="7696"/>
        </w:tabs>
        <w:spacing w:before="3"/>
        <w:ind w:right="1059" w:firstLine="850"/>
        <w:jc w:val="right"/>
        <w:rPr>
          <w:sz w:val="24"/>
        </w:rPr>
      </w:pP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4.5.1.решение  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 xml:space="preserve">переводе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обучающегося  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уровень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принимается</w:t>
      </w:r>
      <w:r>
        <w:rPr>
          <w:sz w:val="24"/>
        </w:rPr>
        <w:tab/>
        <w:t>одновременно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рассмотрением</w:t>
      </w:r>
      <w:r>
        <w:rPr>
          <w:sz w:val="24"/>
        </w:rPr>
        <w:tab/>
        <w:t>и</w:t>
      </w:r>
      <w:r>
        <w:rPr>
          <w:sz w:val="24"/>
        </w:rPr>
        <w:tab/>
        <w:t>утверждением</w:t>
      </w:r>
    </w:p>
    <w:p w:rsidR="00626F6E" w:rsidRDefault="00626F6E" w:rsidP="00626F6E">
      <w:pPr>
        <w:pStyle w:val="a3"/>
        <w:spacing w:line="273" w:lineRule="exact"/>
        <w:ind w:firstLine="0"/>
      </w:pPr>
      <w:r>
        <w:t>характеристики</w:t>
      </w:r>
      <w:r>
        <w:rPr>
          <w:spacing w:val="-3"/>
        </w:rPr>
        <w:t xml:space="preserve"> </w:t>
      </w:r>
      <w:r>
        <w:t>выпускника,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которой:</w:t>
      </w:r>
    </w:p>
    <w:p w:rsidR="00626F6E" w:rsidRDefault="00626F6E" w:rsidP="00626F6E">
      <w:pPr>
        <w:pStyle w:val="a5"/>
        <w:numPr>
          <w:ilvl w:val="0"/>
          <w:numId w:val="7"/>
        </w:numPr>
        <w:tabs>
          <w:tab w:val="left" w:pos="1225"/>
        </w:tabs>
        <w:spacing w:line="242" w:lineRule="auto"/>
        <w:ind w:right="1894"/>
        <w:rPr>
          <w:sz w:val="24"/>
        </w:rPr>
      </w:pP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выпускника;</w:t>
      </w:r>
    </w:p>
    <w:p w:rsidR="00626F6E" w:rsidRDefault="00626F6E" w:rsidP="00626F6E">
      <w:pPr>
        <w:pStyle w:val="a5"/>
        <w:numPr>
          <w:ilvl w:val="0"/>
          <w:numId w:val="7"/>
        </w:numPr>
        <w:tabs>
          <w:tab w:val="left" w:pos="1225"/>
        </w:tabs>
        <w:spacing w:line="242" w:lineRule="auto"/>
        <w:ind w:left="100" w:right="1114" w:firstLine="850"/>
        <w:rPr>
          <w:sz w:val="24"/>
        </w:rPr>
      </w:pPr>
      <w:r>
        <w:rPr>
          <w:sz w:val="24"/>
        </w:rPr>
        <w:t>определяются приоритетные задачи и направления личностного развития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учетом,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z w:val="24"/>
        </w:rPr>
        <w:t xml:space="preserve"> </w:t>
      </w:r>
      <w:r>
        <w:rPr>
          <w:spacing w:val="-1"/>
          <w:sz w:val="24"/>
        </w:rPr>
        <w:t>достижений,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:rsidR="00626F6E" w:rsidRDefault="00626F6E" w:rsidP="00626F6E">
      <w:pPr>
        <w:pStyle w:val="a5"/>
        <w:numPr>
          <w:ilvl w:val="0"/>
          <w:numId w:val="7"/>
        </w:numPr>
        <w:tabs>
          <w:tab w:val="left" w:pos="1421"/>
        </w:tabs>
        <w:spacing w:line="242" w:lineRule="auto"/>
        <w:ind w:left="100" w:right="1119" w:firstLine="850"/>
        <w:rPr>
          <w:sz w:val="24"/>
        </w:rPr>
      </w:pPr>
      <w:r>
        <w:rPr>
          <w:sz w:val="24"/>
        </w:rPr>
        <w:t>даются психолого-педагогические рекомендации, призванные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 следующем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 обучения.</w:t>
      </w:r>
    </w:p>
    <w:p w:rsidR="00626F6E" w:rsidRDefault="00626F6E" w:rsidP="00626F6E">
      <w:pPr>
        <w:pStyle w:val="a3"/>
        <w:ind w:right="1117" w:firstLine="850"/>
      </w:pPr>
      <w:r>
        <w:rPr>
          <w:spacing w:val="-1"/>
        </w:rPr>
        <w:t>4.5.2.В</w:t>
      </w:r>
      <w:r>
        <w:rPr>
          <w:spacing w:val="-14"/>
        </w:rPr>
        <w:t xml:space="preserve"> </w:t>
      </w:r>
      <w:r>
        <w:rPr>
          <w:spacing w:val="-1"/>
        </w:rPr>
        <w:t>случае,</w:t>
      </w:r>
      <w:r>
        <w:rPr>
          <w:spacing w:val="-10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выпускник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овладел</w:t>
      </w:r>
      <w:r>
        <w:rPr>
          <w:spacing w:val="-17"/>
        </w:rPr>
        <w:t xml:space="preserve"> </w:t>
      </w:r>
      <w:r>
        <w:t>опорной</w:t>
      </w:r>
      <w:r>
        <w:rPr>
          <w:spacing w:val="-16"/>
        </w:rPr>
        <w:t xml:space="preserve"> </w:t>
      </w:r>
      <w:r>
        <w:t>системой</w:t>
      </w:r>
      <w:r>
        <w:rPr>
          <w:spacing w:val="-15"/>
        </w:rPr>
        <w:t xml:space="preserve"> </w:t>
      </w:r>
      <w:r>
        <w:t>знаний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обучения, и имеющий оценку «2» по одному или более предметов, то он остается на</w:t>
      </w:r>
      <w:r>
        <w:rPr>
          <w:spacing w:val="1"/>
        </w:rPr>
        <w:t xml:space="preserve"> </w:t>
      </w:r>
      <w:r>
        <w:t>повторный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626F6E" w:rsidRDefault="00626F6E" w:rsidP="00626F6E">
      <w:pPr>
        <w:pStyle w:val="a3"/>
        <w:ind w:right="1117" w:firstLine="850"/>
      </w:pPr>
      <w:r>
        <w:t>4.5.5.Все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подтверждены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объективными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-3"/>
        </w:rPr>
        <w:t xml:space="preserve"> </w:t>
      </w:r>
      <w:r>
        <w:t>(портфолио</w:t>
      </w:r>
      <w:r>
        <w:rPr>
          <w:spacing w:val="5"/>
        </w:rPr>
        <w:t xml:space="preserve"> </w:t>
      </w:r>
      <w:r>
        <w:t>выпускника).</w:t>
      </w:r>
    </w:p>
    <w:p w:rsidR="00626F6E" w:rsidRDefault="00626F6E" w:rsidP="00626F6E">
      <w:pPr>
        <w:pStyle w:val="a5"/>
        <w:numPr>
          <w:ilvl w:val="1"/>
          <w:numId w:val="3"/>
        </w:numPr>
        <w:tabs>
          <w:tab w:val="left" w:pos="1431"/>
        </w:tabs>
        <w:ind w:right="1120" w:firstLine="850"/>
        <w:jc w:val="both"/>
        <w:rPr>
          <w:sz w:val="24"/>
        </w:rPr>
      </w:pPr>
      <w:r>
        <w:rPr>
          <w:sz w:val="24"/>
        </w:rPr>
        <w:t>Итоговая оценка выпускника начальной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минимум, трех итоговых работ (по русскому языку, математике, окружающему миру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основе).</w:t>
      </w:r>
    </w:p>
    <w:p w:rsidR="00626F6E" w:rsidRDefault="00626F6E" w:rsidP="00626F6E">
      <w:pPr>
        <w:pStyle w:val="1"/>
        <w:numPr>
          <w:ilvl w:val="0"/>
          <w:numId w:val="3"/>
        </w:numPr>
        <w:tabs>
          <w:tab w:val="left" w:pos="1440"/>
        </w:tabs>
        <w:spacing w:line="237" w:lineRule="auto"/>
        <w:ind w:left="2141" w:right="1431" w:hanging="884"/>
        <w:jc w:val="both"/>
      </w:pPr>
      <w:bookmarkStart w:id="1" w:name="5.Особенности_промежуточной_аттестации_э"/>
      <w:bookmarkEnd w:id="1"/>
      <w:r>
        <w:t>Особенности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экстернов,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самообразования.</w:t>
      </w:r>
    </w:p>
    <w:p w:rsidR="00626F6E" w:rsidRDefault="00626F6E" w:rsidP="00626F6E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626F6E" w:rsidRDefault="00626F6E" w:rsidP="00626F6E">
      <w:pPr>
        <w:pStyle w:val="a5"/>
        <w:numPr>
          <w:ilvl w:val="1"/>
          <w:numId w:val="6"/>
        </w:numPr>
        <w:tabs>
          <w:tab w:val="left" w:pos="1642"/>
          <w:tab w:val="left" w:pos="1643"/>
        </w:tabs>
        <w:ind w:hanging="693"/>
        <w:rPr>
          <w:sz w:val="24"/>
        </w:rPr>
      </w:pPr>
      <w:r>
        <w:rPr>
          <w:sz w:val="24"/>
        </w:rPr>
        <w:t>Лица,</w:t>
      </w:r>
      <w:r>
        <w:rPr>
          <w:spacing w:val="2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626F6E" w:rsidRDefault="00626F6E" w:rsidP="00626F6E">
      <w:pPr>
        <w:rPr>
          <w:sz w:val="24"/>
        </w:rPr>
        <w:sectPr w:rsidR="00626F6E">
          <w:pgSz w:w="11910" w:h="16840"/>
          <w:pgMar w:top="1420" w:right="280" w:bottom="280" w:left="1340" w:header="720" w:footer="720" w:gutter="0"/>
          <w:cols w:space="720"/>
        </w:sectPr>
      </w:pPr>
    </w:p>
    <w:p w:rsidR="00626F6E" w:rsidRDefault="00626F6E" w:rsidP="00626F6E">
      <w:pPr>
        <w:pStyle w:val="a3"/>
        <w:spacing w:before="74"/>
        <w:ind w:right="1110" w:firstLine="0"/>
      </w:pPr>
      <w:r>
        <w:rPr>
          <w:spacing w:val="-1"/>
        </w:rPr>
        <w:lastRenderedPageBreak/>
        <w:t>форме</w:t>
      </w:r>
      <w:r>
        <w:rPr>
          <w:spacing w:val="-13"/>
        </w:rPr>
        <w:t xml:space="preserve"> </w:t>
      </w:r>
      <w:r>
        <w:rPr>
          <w:spacing w:val="-1"/>
        </w:rPr>
        <w:t>семейного</w:t>
      </w:r>
      <w:r>
        <w:rPr>
          <w:spacing w:val="-12"/>
        </w:rPr>
        <w:t xml:space="preserve"> </w:t>
      </w:r>
      <w:r>
        <w:rPr>
          <w:spacing w:val="-1"/>
        </w:rPr>
        <w:t>образования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самообразования,</w:t>
      </w:r>
      <w:r>
        <w:rPr>
          <w:spacing w:val="-9"/>
        </w:rPr>
        <w:t xml:space="preserve"> </w:t>
      </w:r>
      <w:r>
        <w:t>проходят</w:t>
      </w:r>
      <w:r>
        <w:rPr>
          <w:spacing w:val="-11"/>
        </w:rPr>
        <w:t xml:space="preserve"> </w:t>
      </w:r>
      <w:r>
        <w:t>промежуточную</w:t>
      </w:r>
      <w:r>
        <w:rPr>
          <w:spacing w:val="-14"/>
        </w:rPr>
        <w:t xml:space="preserve"> </w:t>
      </w:r>
      <w:r>
        <w:t>аттестацию</w:t>
      </w:r>
      <w:r>
        <w:rPr>
          <w:spacing w:val="-58"/>
        </w:rPr>
        <w:t xml:space="preserve"> </w:t>
      </w:r>
      <w:r>
        <w:t>в форме итоговой контрольной работы или других форм контроля, согласно 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</w:t>
      </w:r>
      <w:r>
        <w:rPr>
          <w:spacing w:val="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:rsidR="00626F6E" w:rsidRDefault="00626F6E" w:rsidP="00626F6E">
      <w:pPr>
        <w:pStyle w:val="a5"/>
        <w:numPr>
          <w:ilvl w:val="1"/>
          <w:numId w:val="6"/>
        </w:numPr>
        <w:tabs>
          <w:tab w:val="left" w:pos="1527"/>
        </w:tabs>
        <w:ind w:left="100" w:right="1116" w:firstLine="850"/>
        <w:jc w:val="both"/>
        <w:rPr>
          <w:sz w:val="24"/>
        </w:rPr>
      </w:pPr>
      <w:r>
        <w:rPr>
          <w:sz w:val="24"/>
        </w:rPr>
        <w:t>Лица, осваивающие образовательные программы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семейного образования и самообразования, желающие пройти промежуточную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аттестацию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имеют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сроках,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626F6E" w:rsidRDefault="00626F6E" w:rsidP="00626F6E">
      <w:pPr>
        <w:pStyle w:val="a5"/>
        <w:numPr>
          <w:ilvl w:val="1"/>
          <w:numId w:val="6"/>
        </w:numPr>
        <w:tabs>
          <w:tab w:val="left" w:pos="1551"/>
        </w:tabs>
        <w:spacing w:before="3" w:line="237" w:lineRule="auto"/>
        <w:ind w:left="100" w:right="1117" w:firstLine="85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порядке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Положением.</w:t>
      </w:r>
    </w:p>
    <w:p w:rsidR="00626F6E" w:rsidRDefault="00626F6E" w:rsidP="00626F6E">
      <w:pPr>
        <w:pStyle w:val="a5"/>
        <w:numPr>
          <w:ilvl w:val="1"/>
          <w:numId w:val="6"/>
        </w:numPr>
        <w:tabs>
          <w:tab w:val="left" w:pos="1445"/>
        </w:tabs>
        <w:spacing w:before="6" w:line="237" w:lineRule="auto"/>
        <w:ind w:left="100" w:right="1109" w:firstLine="85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сроки:</w:t>
      </w:r>
    </w:p>
    <w:p w:rsidR="00626F6E" w:rsidRDefault="00626F6E" w:rsidP="00626F6E">
      <w:pPr>
        <w:pStyle w:val="a5"/>
        <w:numPr>
          <w:ilvl w:val="0"/>
          <w:numId w:val="5"/>
        </w:numPr>
        <w:tabs>
          <w:tab w:val="left" w:pos="1225"/>
        </w:tabs>
        <w:spacing w:before="3" w:line="275" w:lineRule="exact"/>
        <w:ind w:hanging="275"/>
        <w:rPr>
          <w:sz w:val="24"/>
        </w:rPr>
      </w:pP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</w:p>
    <w:p w:rsidR="00626F6E" w:rsidRDefault="00626F6E" w:rsidP="00626F6E">
      <w:pPr>
        <w:pStyle w:val="a5"/>
        <w:numPr>
          <w:ilvl w:val="0"/>
          <w:numId w:val="5"/>
        </w:numPr>
        <w:tabs>
          <w:tab w:val="left" w:pos="1225"/>
        </w:tabs>
        <w:spacing w:line="275" w:lineRule="exact"/>
        <w:ind w:hanging="275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</w:p>
    <w:p w:rsidR="00626F6E" w:rsidRDefault="00626F6E" w:rsidP="00626F6E">
      <w:pPr>
        <w:pStyle w:val="a5"/>
        <w:numPr>
          <w:ilvl w:val="1"/>
          <w:numId w:val="4"/>
        </w:numPr>
        <w:tabs>
          <w:tab w:val="left" w:pos="1416"/>
        </w:tabs>
        <w:spacing w:before="2"/>
        <w:ind w:right="1119" w:firstLine="850"/>
        <w:jc w:val="both"/>
        <w:rPr>
          <w:sz w:val="24"/>
        </w:rPr>
      </w:pPr>
      <w:r>
        <w:rPr>
          <w:sz w:val="24"/>
        </w:rPr>
        <w:t>Для учащихся 1 классов, обучающихся в форме семейного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 аттестация проводится в форме комплексной контрольной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 которой отражаются все учебные предметы, в соответствии с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оценок.</w:t>
      </w:r>
    </w:p>
    <w:p w:rsidR="00626F6E" w:rsidRDefault="00626F6E" w:rsidP="00626F6E">
      <w:pPr>
        <w:pStyle w:val="a5"/>
        <w:numPr>
          <w:ilvl w:val="1"/>
          <w:numId w:val="4"/>
        </w:numPr>
        <w:tabs>
          <w:tab w:val="left" w:pos="1315"/>
        </w:tabs>
        <w:spacing w:before="1"/>
        <w:ind w:right="1114" w:firstLine="85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 промежуточной аттестации и (или) государственной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аттестацииили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7"/>
          <w:sz w:val="24"/>
        </w:rPr>
        <w:t xml:space="preserve"> </w:t>
      </w:r>
      <w:r>
        <w:rPr>
          <w:sz w:val="24"/>
        </w:rPr>
        <w:t>аттестации.</w:t>
      </w:r>
    </w:p>
    <w:p w:rsidR="00626F6E" w:rsidRDefault="00626F6E" w:rsidP="00626F6E">
      <w:pPr>
        <w:pStyle w:val="a5"/>
        <w:numPr>
          <w:ilvl w:val="1"/>
          <w:numId w:val="4"/>
        </w:numPr>
        <w:tabs>
          <w:tab w:val="left" w:pos="1315"/>
        </w:tabs>
        <w:spacing w:before="1"/>
        <w:ind w:right="1108" w:firstLine="850"/>
        <w:jc w:val="both"/>
        <w:rPr>
          <w:sz w:val="24"/>
        </w:rPr>
      </w:pPr>
      <w:r>
        <w:rPr>
          <w:sz w:val="24"/>
        </w:rPr>
        <w:t>Экстерны,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раз в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августе-сентябре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 В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указанный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включается 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7"/>
          <w:sz w:val="24"/>
        </w:rPr>
        <w:t xml:space="preserve"> </w:t>
      </w:r>
      <w:r>
        <w:rPr>
          <w:sz w:val="24"/>
        </w:rPr>
        <w:t>учащегося.</w:t>
      </w:r>
    </w:p>
    <w:p w:rsidR="00626F6E" w:rsidRDefault="00626F6E" w:rsidP="00626F6E">
      <w:pPr>
        <w:pStyle w:val="a5"/>
        <w:numPr>
          <w:ilvl w:val="1"/>
          <w:numId w:val="4"/>
        </w:numPr>
        <w:tabs>
          <w:tab w:val="left" w:pos="1619"/>
        </w:tabs>
        <w:ind w:right="1116" w:firstLine="850"/>
        <w:jc w:val="both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индивидуальному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планом.</w:t>
      </w:r>
    </w:p>
    <w:p w:rsidR="00626F6E" w:rsidRDefault="00626F6E" w:rsidP="00626F6E">
      <w:pPr>
        <w:pStyle w:val="a5"/>
        <w:tabs>
          <w:tab w:val="left" w:pos="1296"/>
        </w:tabs>
        <w:spacing w:before="74"/>
        <w:ind w:left="810" w:right="1119" w:firstLine="0"/>
        <w:rPr>
          <w:sz w:val="24"/>
        </w:rPr>
      </w:pPr>
    </w:p>
    <w:p w:rsidR="003C08B3" w:rsidRDefault="003C08B3"/>
    <w:sectPr w:rsidR="003C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3AB"/>
    <w:multiLevelType w:val="multilevel"/>
    <w:tmpl w:val="5D3C2012"/>
    <w:lvl w:ilvl="0">
      <w:start w:val="2"/>
      <w:numFmt w:val="decimal"/>
      <w:lvlText w:val="%1"/>
      <w:lvlJc w:val="left"/>
      <w:pPr>
        <w:ind w:left="100" w:hanging="8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0" w:hanging="84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846"/>
      </w:pPr>
      <w:rPr>
        <w:rFonts w:hint="default"/>
        <w:lang w:val="ru-RU" w:eastAsia="en-US" w:bidi="ar-SA"/>
      </w:rPr>
    </w:lvl>
  </w:abstractNum>
  <w:abstractNum w:abstractNumId="1">
    <w:nsid w:val="0AFE5957"/>
    <w:multiLevelType w:val="hybridMultilevel"/>
    <w:tmpl w:val="5A468CA8"/>
    <w:lvl w:ilvl="0" w:tplc="A5F43592">
      <w:numFmt w:val="bullet"/>
      <w:lvlText w:val="-"/>
      <w:lvlJc w:val="left"/>
      <w:pPr>
        <w:ind w:left="1224" w:hanging="2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4CCA10A"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2" w:tplc="66ECCA7C">
      <w:numFmt w:val="bullet"/>
      <w:lvlText w:val="•"/>
      <w:lvlJc w:val="left"/>
      <w:pPr>
        <w:ind w:left="3033" w:hanging="274"/>
      </w:pPr>
      <w:rPr>
        <w:rFonts w:hint="default"/>
        <w:lang w:val="ru-RU" w:eastAsia="en-US" w:bidi="ar-SA"/>
      </w:rPr>
    </w:lvl>
    <w:lvl w:ilvl="3" w:tplc="6A7EFA16">
      <w:numFmt w:val="bullet"/>
      <w:lvlText w:val="•"/>
      <w:lvlJc w:val="left"/>
      <w:pPr>
        <w:ind w:left="3940" w:hanging="274"/>
      </w:pPr>
      <w:rPr>
        <w:rFonts w:hint="default"/>
        <w:lang w:val="ru-RU" w:eastAsia="en-US" w:bidi="ar-SA"/>
      </w:rPr>
    </w:lvl>
    <w:lvl w:ilvl="4" w:tplc="C20AACF2">
      <w:numFmt w:val="bullet"/>
      <w:lvlText w:val="•"/>
      <w:lvlJc w:val="left"/>
      <w:pPr>
        <w:ind w:left="4847" w:hanging="274"/>
      </w:pPr>
      <w:rPr>
        <w:rFonts w:hint="default"/>
        <w:lang w:val="ru-RU" w:eastAsia="en-US" w:bidi="ar-SA"/>
      </w:rPr>
    </w:lvl>
    <w:lvl w:ilvl="5" w:tplc="4B80E9A0">
      <w:numFmt w:val="bullet"/>
      <w:lvlText w:val="•"/>
      <w:lvlJc w:val="left"/>
      <w:pPr>
        <w:ind w:left="5754" w:hanging="274"/>
      </w:pPr>
      <w:rPr>
        <w:rFonts w:hint="default"/>
        <w:lang w:val="ru-RU" w:eastAsia="en-US" w:bidi="ar-SA"/>
      </w:rPr>
    </w:lvl>
    <w:lvl w:ilvl="6" w:tplc="4DD07200">
      <w:numFmt w:val="bullet"/>
      <w:lvlText w:val="•"/>
      <w:lvlJc w:val="left"/>
      <w:pPr>
        <w:ind w:left="6661" w:hanging="274"/>
      </w:pPr>
      <w:rPr>
        <w:rFonts w:hint="default"/>
        <w:lang w:val="ru-RU" w:eastAsia="en-US" w:bidi="ar-SA"/>
      </w:rPr>
    </w:lvl>
    <w:lvl w:ilvl="7" w:tplc="C49890BE">
      <w:numFmt w:val="bullet"/>
      <w:lvlText w:val="•"/>
      <w:lvlJc w:val="left"/>
      <w:pPr>
        <w:ind w:left="7568" w:hanging="274"/>
      </w:pPr>
      <w:rPr>
        <w:rFonts w:hint="default"/>
        <w:lang w:val="ru-RU" w:eastAsia="en-US" w:bidi="ar-SA"/>
      </w:rPr>
    </w:lvl>
    <w:lvl w:ilvl="8" w:tplc="49522294">
      <w:numFmt w:val="bullet"/>
      <w:lvlText w:val="•"/>
      <w:lvlJc w:val="left"/>
      <w:pPr>
        <w:ind w:left="8475" w:hanging="274"/>
      </w:pPr>
      <w:rPr>
        <w:rFonts w:hint="default"/>
        <w:lang w:val="ru-RU" w:eastAsia="en-US" w:bidi="ar-SA"/>
      </w:rPr>
    </w:lvl>
  </w:abstractNum>
  <w:abstractNum w:abstractNumId="2">
    <w:nsid w:val="375902C2"/>
    <w:multiLevelType w:val="multilevel"/>
    <w:tmpl w:val="CFAEF5D0"/>
    <w:lvl w:ilvl="0">
      <w:start w:val="2"/>
      <w:numFmt w:val="decimal"/>
      <w:lvlText w:val="%1"/>
      <w:lvlJc w:val="left"/>
      <w:pPr>
        <w:ind w:left="100" w:hanging="6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0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7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6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879"/>
      </w:pPr>
      <w:rPr>
        <w:rFonts w:hint="default"/>
        <w:lang w:val="ru-RU" w:eastAsia="en-US" w:bidi="ar-SA"/>
      </w:rPr>
    </w:lvl>
  </w:abstractNum>
  <w:abstractNum w:abstractNumId="3">
    <w:nsid w:val="3D176B8F"/>
    <w:multiLevelType w:val="multilevel"/>
    <w:tmpl w:val="B19E7620"/>
    <w:lvl w:ilvl="0">
      <w:start w:val="3"/>
      <w:numFmt w:val="decimal"/>
      <w:lvlText w:val="%1"/>
      <w:lvlJc w:val="left"/>
      <w:pPr>
        <w:ind w:left="100" w:hanging="485"/>
        <w:jc w:val="left"/>
      </w:pPr>
      <w:rPr>
        <w:rFonts w:hint="default"/>
        <w:lang w:val="ru-RU" w:eastAsia="en-US" w:bidi="ar-SA"/>
      </w:rPr>
    </w:lvl>
    <w:lvl w:ilvl="1">
      <w:start w:val="28"/>
      <w:numFmt w:val="decimal"/>
      <w:lvlText w:val="%1.%2."/>
      <w:lvlJc w:val="left"/>
      <w:pPr>
        <w:ind w:left="100" w:hanging="4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85"/>
      </w:pPr>
      <w:rPr>
        <w:rFonts w:hint="default"/>
        <w:lang w:val="ru-RU" w:eastAsia="en-US" w:bidi="ar-SA"/>
      </w:rPr>
    </w:lvl>
  </w:abstractNum>
  <w:abstractNum w:abstractNumId="4">
    <w:nsid w:val="48EA0412"/>
    <w:multiLevelType w:val="multilevel"/>
    <w:tmpl w:val="0714CC6E"/>
    <w:lvl w:ilvl="0">
      <w:start w:val="3"/>
      <w:numFmt w:val="decimal"/>
      <w:lvlText w:val="%1"/>
      <w:lvlJc w:val="left"/>
      <w:pPr>
        <w:ind w:left="100" w:hanging="485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00" w:hanging="4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85"/>
      </w:pPr>
      <w:rPr>
        <w:rFonts w:hint="default"/>
        <w:lang w:val="ru-RU" w:eastAsia="en-US" w:bidi="ar-SA"/>
      </w:rPr>
    </w:lvl>
  </w:abstractNum>
  <w:abstractNum w:abstractNumId="5">
    <w:nsid w:val="4DB15604"/>
    <w:multiLevelType w:val="multilevel"/>
    <w:tmpl w:val="4AF4FE64"/>
    <w:lvl w:ilvl="0">
      <w:start w:val="1"/>
      <w:numFmt w:val="decimal"/>
      <w:lvlText w:val="%1."/>
      <w:lvlJc w:val="left"/>
      <w:pPr>
        <w:ind w:left="373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46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365"/>
      </w:pPr>
      <w:rPr>
        <w:rFonts w:hint="default"/>
        <w:lang w:val="ru-RU" w:eastAsia="en-US" w:bidi="ar-SA"/>
      </w:rPr>
    </w:lvl>
  </w:abstractNum>
  <w:abstractNum w:abstractNumId="6">
    <w:nsid w:val="73BD6A33"/>
    <w:multiLevelType w:val="multilevel"/>
    <w:tmpl w:val="0284D842"/>
    <w:lvl w:ilvl="0">
      <w:start w:val="5"/>
      <w:numFmt w:val="decimal"/>
      <w:lvlText w:val="%1"/>
      <w:lvlJc w:val="left"/>
      <w:pPr>
        <w:ind w:left="1642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42" w:hanging="69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9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4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9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692"/>
      </w:pPr>
      <w:rPr>
        <w:rFonts w:hint="default"/>
        <w:lang w:val="ru-RU" w:eastAsia="en-US" w:bidi="ar-SA"/>
      </w:rPr>
    </w:lvl>
  </w:abstractNum>
  <w:abstractNum w:abstractNumId="7">
    <w:nsid w:val="7A9A291B"/>
    <w:multiLevelType w:val="multilevel"/>
    <w:tmpl w:val="08BC8EBE"/>
    <w:lvl w:ilvl="0">
      <w:start w:val="5"/>
      <w:numFmt w:val="decimal"/>
      <w:lvlText w:val="%1"/>
      <w:lvlJc w:val="left"/>
      <w:pPr>
        <w:ind w:left="100" w:hanging="46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66"/>
      </w:pPr>
      <w:rPr>
        <w:rFonts w:hint="default"/>
        <w:lang w:val="ru-RU" w:eastAsia="en-US" w:bidi="ar-SA"/>
      </w:rPr>
    </w:lvl>
  </w:abstractNum>
  <w:abstractNum w:abstractNumId="8">
    <w:nsid w:val="7C4A6DEF"/>
    <w:multiLevelType w:val="hybridMultilevel"/>
    <w:tmpl w:val="7A3E2356"/>
    <w:lvl w:ilvl="0" w:tplc="055A9048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022238">
      <w:numFmt w:val="bullet"/>
      <w:lvlText w:val="•"/>
      <w:lvlJc w:val="left"/>
      <w:pPr>
        <w:ind w:left="1118" w:hanging="144"/>
      </w:pPr>
      <w:rPr>
        <w:rFonts w:hint="default"/>
        <w:lang w:val="ru-RU" w:eastAsia="en-US" w:bidi="ar-SA"/>
      </w:rPr>
    </w:lvl>
    <w:lvl w:ilvl="2" w:tplc="402AD73A">
      <w:numFmt w:val="bullet"/>
      <w:lvlText w:val="•"/>
      <w:lvlJc w:val="left"/>
      <w:pPr>
        <w:ind w:left="2137" w:hanging="144"/>
      </w:pPr>
      <w:rPr>
        <w:rFonts w:hint="default"/>
        <w:lang w:val="ru-RU" w:eastAsia="en-US" w:bidi="ar-SA"/>
      </w:rPr>
    </w:lvl>
    <w:lvl w:ilvl="3" w:tplc="50C03E6E">
      <w:numFmt w:val="bullet"/>
      <w:lvlText w:val="•"/>
      <w:lvlJc w:val="left"/>
      <w:pPr>
        <w:ind w:left="3156" w:hanging="144"/>
      </w:pPr>
      <w:rPr>
        <w:rFonts w:hint="default"/>
        <w:lang w:val="ru-RU" w:eastAsia="en-US" w:bidi="ar-SA"/>
      </w:rPr>
    </w:lvl>
    <w:lvl w:ilvl="4" w:tplc="57DAE054">
      <w:numFmt w:val="bullet"/>
      <w:lvlText w:val="•"/>
      <w:lvlJc w:val="left"/>
      <w:pPr>
        <w:ind w:left="4175" w:hanging="144"/>
      </w:pPr>
      <w:rPr>
        <w:rFonts w:hint="default"/>
        <w:lang w:val="ru-RU" w:eastAsia="en-US" w:bidi="ar-SA"/>
      </w:rPr>
    </w:lvl>
    <w:lvl w:ilvl="5" w:tplc="98FC6D90">
      <w:numFmt w:val="bullet"/>
      <w:lvlText w:val="•"/>
      <w:lvlJc w:val="left"/>
      <w:pPr>
        <w:ind w:left="5194" w:hanging="144"/>
      </w:pPr>
      <w:rPr>
        <w:rFonts w:hint="default"/>
        <w:lang w:val="ru-RU" w:eastAsia="en-US" w:bidi="ar-SA"/>
      </w:rPr>
    </w:lvl>
    <w:lvl w:ilvl="6" w:tplc="A54E4866">
      <w:numFmt w:val="bullet"/>
      <w:lvlText w:val="•"/>
      <w:lvlJc w:val="left"/>
      <w:pPr>
        <w:ind w:left="6213" w:hanging="144"/>
      </w:pPr>
      <w:rPr>
        <w:rFonts w:hint="default"/>
        <w:lang w:val="ru-RU" w:eastAsia="en-US" w:bidi="ar-SA"/>
      </w:rPr>
    </w:lvl>
    <w:lvl w:ilvl="7" w:tplc="D9308EB4">
      <w:numFmt w:val="bullet"/>
      <w:lvlText w:val="•"/>
      <w:lvlJc w:val="left"/>
      <w:pPr>
        <w:ind w:left="7232" w:hanging="144"/>
      </w:pPr>
      <w:rPr>
        <w:rFonts w:hint="default"/>
        <w:lang w:val="ru-RU" w:eastAsia="en-US" w:bidi="ar-SA"/>
      </w:rPr>
    </w:lvl>
    <w:lvl w:ilvl="8" w:tplc="07E404FE">
      <w:numFmt w:val="bullet"/>
      <w:lvlText w:val="•"/>
      <w:lvlJc w:val="left"/>
      <w:pPr>
        <w:ind w:left="8251" w:hanging="144"/>
      </w:pPr>
      <w:rPr>
        <w:rFonts w:hint="default"/>
        <w:lang w:val="ru-RU" w:eastAsia="en-US" w:bidi="ar-SA"/>
      </w:rPr>
    </w:lvl>
  </w:abstractNum>
  <w:abstractNum w:abstractNumId="9">
    <w:nsid w:val="7C703645"/>
    <w:multiLevelType w:val="multilevel"/>
    <w:tmpl w:val="84B0E43E"/>
    <w:lvl w:ilvl="0">
      <w:start w:val="1"/>
      <w:numFmt w:val="decimal"/>
      <w:lvlText w:val="%1"/>
      <w:lvlJc w:val="left"/>
      <w:pPr>
        <w:ind w:left="1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10">
    <w:nsid w:val="7D296234"/>
    <w:multiLevelType w:val="hybridMultilevel"/>
    <w:tmpl w:val="77F216AA"/>
    <w:lvl w:ilvl="0" w:tplc="ECC6F2F4">
      <w:numFmt w:val="bullet"/>
      <w:lvlText w:val=""/>
      <w:lvlJc w:val="left"/>
      <w:pPr>
        <w:ind w:left="100" w:hanging="73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4C02790">
      <w:numFmt w:val="bullet"/>
      <w:lvlText w:val="•"/>
      <w:lvlJc w:val="left"/>
      <w:pPr>
        <w:ind w:left="1118" w:hanging="730"/>
      </w:pPr>
      <w:rPr>
        <w:rFonts w:hint="default"/>
        <w:lang w:val="ru-RU" w:eastAsia="en-US" w:bidi="ar-SA"/>
      </w:rPr>
    </w:lvl>
    <w:lvl w:ilvl="2" w:tplc="30E4EE02">
      <w:numFmt w:val="bullet"/>
      <w:lvlText w:val="•"/>
      <w:lvlJc w:val="left"/>
      <w:pPr>
        <w:ind w:left="2137" w:hanging="730"/>
      </w:pPr>
      <w:rPr>
        <w:rFonts w:hint="default"/>
        <w:lang w:val="ru-RU" w:eastAsia="en-US" w:bidi="ar-SA"/>
      </w:rPr>
    </w:lvl>
    <w:lvl w:ilvl="3" w:tplc="4BC8AE5C">
      <w:numFmt w:val="bullet"/>
      <w:lvlText w:val="•"/>
      <w:lvlJc w:val="left"/>
      <w:pPr>
        <w:ind w:left="3156" w:hanging="730"/>
      </w:pPr>
      <w:rPr>
        <w:rFonts w:hint="default"/>
        <w:lang w:val="ru-RU" w:eastAsia="en-US" w:bidi="ar-SA"/>
      </w:rPr>
    </w:lvl>
    <w:lvl w:ilvl="4" w:tplc="A22CEE28">
      <w:numFmt w:val="bullet"/>
      <w:lvlText w:val="•"/>
      <w:lvlJc w:val="left"/>
      <w:pPr>
        <w:ind w:left="4175" w:hanging="730"/>
      </w:pPr>
      <w:rPr>
        <w:rFonts w:hint="default"/>
        <w:lang w:val="ru-RU" w:eastAsia="en-US" w:bidi="ar-SA"/>
      </w:rPr>
    </w:lvl>
    <w:lvl w:ilvl="5" w:tplc="0A1E9184">
      <w:numFmt w:val="bullet"/>
      <w:lvlText w:val="•"/>
      <w:lvlJc w:val="left"/>
      <w:pPr>
        <w:ind w:left="5194" w:hanging="730"/>
      </w:pPr>
      <w:rPr>
        <w:rFonts w:hint="default"/>
        <w:lang w:val="ru-RU" w:eastAsia="en-US" w:bidi="ar-SA"/>
      </w:rPr>
    </w:lvl>
    <w:lvl w:ilvl="6" w:tplc="227A0FC4">
      <w:numFmt w:val="bullet"/>
      <w:lvlText w:val="•"/>
      <w:lvlJc w:val="left"/>
      <w:pPr>
        <w:ind w:left="6213" w:hanging="730"/>
      </w:pPr>
      <w:rPr>
        <w:rFonts w:hint="default"/>
        <w:lang w:val="ru-RU" w:eastAsia="en-US" w:bidi="ar-SA"/>
      </w:rPr>
    </w:lvl>
    <w:lvl w:ilvl="7" w:tplc="4F866244">
      <w:numFmt w:val="bullet"/>
      <w:lvlText w:val="•"/>
      <w:lvlJc w:val="left"/>
      <w:pPr>
        <w:ind w:left="7232" w:hanging="730"/>
      </w:pPr>
      <w:rPr>
        <w:rFonts w:hint="default"/>
        <w:lang w:val="ru-RU" w:eastAsia="en-US" w:bidi="ar-SA"/>
      </w:rPr>
    </w:lvl>
    <w:lvl w:ilvl="8" w:tplc="51AA6CCC">
      <w:numFmt w:val="bullet"/>
      <w:lvlText w:val="•"/>
      <w:lvlJc w:val="left"/>
      <w:pPr>
        <w:ind w:left="8251" w:hanging="730"/>
      </w:pPr>
      <w:rPr>
        <w:rFonts w:hint="default"/>
        <w:lang w:val="ru-RU" w:eastAsia="en-US" w:bidi="ar-SA"/>
      </w:rPr>
    </w:lvl>
  </w:abstractNum>
  <w:abstractNum w:abstractNumId="11">
    <w:nsid w:val="7EBC4597"/>
    <w:multiLevelType w:val="multilevel"/>
    <w:tmpl w:val="C8841286"/>
    <w:lvl w:ilvl="0">
      <w:start w:val="3"/>
      <w:numFmt w:val="decimal"/>
      <w:lvlText w:val="%1"/>
      <w:lvlJc w:val="left"/>
      <w:pPr>
        <w:ind w:left="100" w:hanging="42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0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0" w:hanging="10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6" w:hanging="10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10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10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10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10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1076"/>
      </w:pPr>
      <w:rPr>
        <w:rFonts w:hint="default"/>
        <w:lang w:val="ru-RU" w:eastAsia="en-US" w:bidi="ar-SA"/>
      </w:rPr>
    </w:lvl>
  </w:abstractNum>
  <w:abstractNum w:abstractNumId="12">
    <w:nsid w:val="7F6E7DCB"/>
    <w:multiLevelType w:val="hybridMultilevel"/>
    <w:tmpl w:val="5F665034"/>
    <w:lvl w:ilvl="0" w:tplc="3B300DCE">
      <w:numFmt w:val="bullet"/>
      <w:lvlText w:val="-"/>
      <w:lvlJc w:val="left"/>
      <w:pPr>
        <w:ind w:left="1224" w:hanging="2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F54D42C"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2" w:tplc="571063DE">
      <w:numFmt w:val="bullet"/>
      <w:lvlText w:val="•"/>
      <w:lvlJc w:val="left"/>
      <w:pPr>
        <w:ind w:left="3033" w:hanging="274"/>
      </w:pPr>
      <w:rPr>
        <w:rFonts w:hint="default"/>
        <w:lang w:val="ru-RU" w:eastAsia="en-US" w:bidi="ar-SA"/>
      </w:rPr>
    </w:lvl>
    <w:lvl w:ilvl="3" w:tplc="CCAC90AC">
      <w:numFmt w:val="bullet"/>
      <w:lvlText w:val="•"/>
      <w:lvlJc w:val="left"/>
      <w:pPr>
        <w:ind w:left="3940" w:hanging="274"/>
      </w:pPr>
      <w:rPr>
        <w:rFonts w:hint="default"/>
        <w:lang w:val="ru-RU" w:eastAsia="en-US" w:bidi="ar-SA"/>
      </w:rPr>
    </w:lvl>
    <w:lvl w:ilvl="4" w:tplc="AE9E7A0C">
      <w:numFmt w:val="bullet"/>
      <w:lvlText w:val="•"/>
      <w:lvlJc w:val="left"/>
      <w:pPr>
        <w:ind w:left="4847" w:hanging="274"/>
      </w:pPr>
      <w:rPr>
        <w:rFonts w:hint="default"/>
        <w:lang w:val="ru-RU" w:eastAsia="en-US" w:bidi="ar-SA"/>
      </w:rPr>
    </w:lvl>
    <w:lvl w:ilvl="5" w:tplc="99A264EE">
      <w:numFmt w:val="bullet"/>
      <w:lvlText w:val="•"/>
      <w:lvlJc w:val="left"/>
      <w:pPr>
        <w:ind w:left="5754" w:hanging="274"/>
      </w:pPr>
      <w:rPr>
        <w:rFonts w:hint="default"/>
        <w:lang w:val="ru-RU" w:eastAsia="en-US" w:bidi="ar-SA"/>
      </w:rPr>
    </w:lvl>
    <w:lvl w:ilvl="6" w:tplc="70AE4CDE">
      <w:numFmt w:val="bullet"/>
      <w:lvlText w:val="•"/>
      <w:lvlJc w:val="left"/>
      <w:pPr>
        <w:ind w:left="6661" w:hanging="274"/>
      </w:pPr>
      <w:rPr>
        <w:rFonts w:hint="default"/>
        <w:lang w:val="ru-RU" w:eastAsia="en-US" w:bidi="ar-SA"/>
      </w:rPr>
    </w:lvl>
    <w:lvl w:ilvl="7" w:tplc="5F92D9CA">
      <w:numFmt w:val="bullet"/>
      <w:lvlText w:val="•"/>
      <w:lvlJc w:val="left"/>
      <w:pPr>
        <w:ind w:left="7568" w:hanging="274"/>
      </w:pPr>
      <w:rPr>
        <w:rFonts w:hint="default"/>
        <w:lang w:val="ru-RU" w:eastAsia="en-US" w:bidi="ar-SA"/>
      </w:rPr>
    </w:lvl>
    <w:lvl w:ilvl="8" w:tplc="D1425FD8">
      <w:numFmt w:val="bullet"/>
      <w:lvlText w:val="•"/>
      <w:lvlJc w:val="left"/>
      <w:pPr>
        <w:ind w:left="8475" w:hanging="27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4"/>
  </w:num>
  <w:num w:numId="10">
    <w:abstractNumId w:val="11"/>
  </w:num>
  <w:num w:numId="11">
    <w:abstractNumId w:val="10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B2"/>
    <w:rsid w:val="002E7CB2"/>
    <w:rsid w:val="003C08B3"/>
    <w:rsid w:val="004359A1"/>
    <w:rsid w:val="004C093F"/>
    <w:rsid w:val="0062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6F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26F6E"/>
    <w:pPr>
      <w:spacing w:line="275" w:lineRule="exact"/>
      <w:ind w:left="10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26F6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26F6E"/>
    <w:pPr>
      <w:ind w:left="100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6F6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26F6E"/>
    <w:pPr>
      <w:ind w:left="100" w:firstLine="710"/>
      <w:jc w:val="both"/>
    </w:pPr>
  </w:style>
  <w:style w:type="table" w:customStyle="1" w:styleId="TableNormal">
    <w:name w:val="Table Normal"/>
    <w:uiPriority w:val="2"/>
    <w:semiHidden/>
    <w:unhideWhenUsed/>
    <w:qFormat/>
    <w:rsid w:val="00626F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6F6E"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4359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9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6F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26F6E"/>
    <w:pPr>
      <w:spacing w:line="275" w:lineRule="exact"/>
      <w:ind w:left="10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26F6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26F6E"/>
    <w:pPr>
      <w:ind w:left="100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6F6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26F6E"/>
    <w:pPr>
      <w:ind w:left="100" w:firstLine="710"/>
      <w:jc w:val="both"/>
    </w:pPr>
  </w:style>
  <w:style w:type="table" w:customStyle="1" w:styleId="TableNormal">
    <w:name w:val="Table Normal"/>
    <w:uiPriority w:val="2"/>
    <w:semiHidden/>
    <w:unhideWhenUsed/>
    <w:qFormat/>
    <w:rsid w:val="00626F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6F6E"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4359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9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3257</Words>
  <Characters>18570</Characters>
  <Application>Microsoft Office Word</Application>
  <DocSecurity>0</DocSecurity>
  <Lines>154</Lines>
  <Paragraphs>43</Paragraphs>
  <ScaleCrop>false</ScaleCrop>
  <Company/>
  <LinksUpToDate>false</LinksUpToDate>
  <CharactersWithSpaces>21784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Хамидуллина</dc:creator>
  <cp:keywords/>
  <dc:description/>
  <cp:lastModifiedBy>Алия Хамидуллина</cp:lastModifiedBy>
  <cp:revision>6</cp:revision>
  <dcterms:created xsi:type="dcterms:W3CDTF">2024-11-26T06:38:00Z</dcterms:created>
  <dcterms:modified xsi:type="dcterms:W3CDTF">2024-12-04T06:47:00Z</dcterms:modified>
</cp:coreProperties>
</file>